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88A" w:rsidRPr="00B10D75" w:rsidRDefault="00F92717" w:rsidP="000A0A86">
      <w:pPr>
        <w:widowControl/>
        <w:spacing w:line="360" w:lineRule="auto"/>
        <w:jc w:val="center"/>
        <w:rPr>
          <w:rFonts w:asciiTheme="minorHAnsi" w:eastAsiaTheme="majorEastAsia" w:hAnsiTheme="minorHAnsi" w:cstheme="minorHAnsi"/>
          <w:b/>
          <w:kern w:val="0"/>
          <w:sz w:val="32"/>
          <w:szCs w:val="21"/>
        </w:rPr>
      </w:pPr>
      <w:r w:rsidRPr="00B10D75">
        <w:rPr>
          <w:rFonts w:asciiTheme="minorHAnsi" w:eastAsiaTheme="majorEastAsia" w:hAnsiTheme="minorHAnsi" w:cstheme="minorHAnsi"/>
          <w:b/>
          <w:kern w:val="0"/>
          <w:sz w:val="32"/>
          <w:szCs w:val="21"/>
        </w:rPr>
        <w:t>澳大利亚阿德莱德</w:t>
      </w:r>
      <w:r w:rsidR="008B188A" w:rsidRPr="00B10D75">
        <w:rPr>
          <w:rFonts w:asciiTheme="minorHAnsi" w:eastAsiaTheme="majorEastAsia" w:hAnsiTheme="minorHAnsi" w:cstheme="minorHAnsi"/>
          <w:b/>
          <w:kern w:val="0"/>
          <w:sz w:val="32"/>
          <w:szCs w:val="21"/>
        </w:rPr>
        <w:t>大学</w:t>
      </w:r>
    </w:p>
    <w:p w:rsidR="0005389A" w:rsidRPr="00B10D75" w:rsidRDefault="00A83140" w:rsidP="008B188A">
      <w:pPr>
        <w:widowControl/>
        <w:spacing w:line="360" w:lineRule="auto"/>
        <w:jc w:val="center"/>
        <w:rPr>
          <w:rFonts w:asciiTheme="minorHAnsi" w:eastAsiaTheme="majorEastAsia" w:hAnsiTheme="minorHAnsi" w:cstheme="minorHAnsi"/>
          <w:b/>
          <w:kern w:val="0"/>
          <w:sz w:val="32"/>
          <w:szCs w:val="21"/>
        </w:rPr>
      </w:pPr>
      <w:r w:rsidRPr="00B10D75">
        <w:rPr>
          <w:rFonts w:asciiTheme="minorHAnsi" w:eastAsiaTheme="majorEastAsia" w:hAnsiTheme="minorHAnsi" w:cstheme="minorHAnsi"/>
          <w:b/>
          <w:kern w:val="0"/>
          <w:sz w:val="32"/>
          <w:szCs w:val="21"/>
        </w:rPr>
        <w:t>访学</w:t>
      </w:r>
      <w:r w:rsidR="00B83422" w:rsidRPr="00B10D75">
        <w:rPr>
          <w:rFonts w:asciiTheme="minorHAnsi" w:eastAsiaTheme="majorEastAsia" w:hAnsiTheme="minorHAnsi" w:cstheme="minorHAnsi"/>
          <w:b/>
          <w:kern w:val="0"/>
          <w:sz w:val="32"/>
          <w:szCs w:val="21"/>
        </w:rPr>
        <w:t>项目</w:t>
      </w:r>
      <w:r w:rsidR="00390FCA" w:rsidRPr="00B10D75">
        <w:rPr>
          <w:rFonts w:asciiTheme="minorHAnsi" w:eastAsiaTheme="majorEastAsia" w:hAnsiTheme="minorHAnsi" w:cstheme="minorHAnsi"/>
          <w:b/>
          <w:kern w:val="0"/>
          <w:sz w:val="32"/>
          <w:szCs w:val="21"/>
        </w:rPr>
        <w:t>选拔</w:t>
      </w:r>
      <w:r w:rsidRPr="00B10D75">
        <w:rPr>
          <w:rFonts w:asciiTheme="minorHAnsi" w:eastAsiaTheme="majorEastAsia" w:hAnsiTheme="minorHAnsi" w:cstheme="minorHAnsi"/>
          <w:b/>
          <w:kern w:val="0"/>
          <w:sz w:val="32"/>
          <w:szCs w:val="21"/>
        </w:rPr>
        <w:t>通知</w:t>
      </w:r>
    </w:p>
    <w:p w:rsidR="00A83140" w:rsidRPr="00B10D75" w:rsidRDefault="003822A8" w:rsidP="000A0A86">
      <w:pPr>
        <w:widowControl/>
        <w:spacing w:line="360" w:lineRule="auto"/>
        <w:jc w:val="center"/>
        <w:rPr>
          <w:rFonts w:asciiTheme="minorHAnsi" w:eastAsiaTheme="majorEastAsia" w:hAnsiTheme="minorHAnsi" w:cstheme="minorHAnsi"/>
          <w:kern w:val="0"/>
          <w:szCs w:val="21"/>
        </w:rPr>
      </w:pPr>
      <w:r w:rsidRPr="00B10D75">
        <w:rPr>
          <w:rFonts w:asciiTheme="minorHAnsi" w:eastAsiaTheme="majorEastAsia" w:hAnsiTheme="minorHAnsi" w:cstheme="minorHAnsi"/>
          <w:kern w:val="0"/>
          <w:szCs w:val="21"/>
        </w:rPr>
        <w:t>（</w:t>
      </w:r>
      <w:r w:rsidR="006C1F05" w:rsidRPr="00B10D75">
        <w:rPr>
          <w:rFonts w:asciiTheme="minorHAnsi" w:hAnsiTheme="minorHAnsi" w:cs="Calibri"/>
          <w:kern w:val="0"/>
          <w:szCs w:val="21"/>
        </w:rPr>
        <w:t>201</w:t>
      </w:r>
      <w:r w:rsidR="00642CD5" w:rsidRPr="00B10D75">
        <w:rPr>
          <w:rFonts w:asciiTheme="minorHAnsi" w:hAnsiTheme="minorHAnsi" w:cs="Calibri"/>
          <w:kern w:val="0"/>
          <w:szCs w:val="21"/>
        </w:rPr>
        <w:t>8</w:t>
      </w:r>
      <w:r w:rsidR="00BE2788" w:rsidRPr="00B10D75">
        <w:rPr>
          <w:rFonts w:asciiTheme="minorHAnsi" w:hAnsiTheme="minorHAnsi" w:cs="Calibri"/>
          <w:kern w:val="0"/>
          <w:szCs w:val="21"/>
        </w:rPr>
        <w:t>年</w:t>
      </w:r>
      <w:r w:rsidR="009C5700" w:rsidRPr="00B10D75">
        <w:rPr>
          <w:rFonts w:asciiTheme="minorHAnsi" w:hAnsiTheme="minorHAnsi" w:cs="Calibri"/>
          <w:kern w:val="0"/>
          <w:szCs w:val="21"/>
        </w:rPr>
        <w:t>寒假</w:t>
      </w:r>
      <w:r w:rsidRPr="00B10D75">
        <w:rPr>
          <w:rFonts w:asciiTheme="minorHAnsi" w:eastAsiaTheme="majorEastAsia" w:hAnsiTheme="minorHAnsi" w:cstheme="minorHAnsi"/>
          <w:kern w:val="0"/>
          <w:szCs w:val="21"/>
        </w:rPr>
        <w:t>）</w:t>
      </w:r>
    </w:p>
    <w:p w:rsidR="004D3884" w:rsidRPr="00B10D75" w:rsidRDefault="004D3884" w:rsidP="000A0A86">
      <w:pPr>
        <w:widowControl/>
        <w:spacing w:line="360" w:lineRule="auto"/>
        <w:jc w:val="left"/>
        <w:rPr>
          <w:rFonts w:asciiTheme="minorHAnsi" w:eastAsiaTheme="majorEastAsia" w:hAnsiTheme="minorHAnsi" w:cstheme="minorHAnsi"/>
          <w:kern w:val="0"/>
          <w:szCs w:val="21"/>
        </w:rPr>
      </w:pPr>
      <w:r w:rsidRPr="00B10D75">
        <w:rPr>
          <w:rFonts w:asciiTheme="minorHAnsi" w:eastAsiaTheme="majorEastAsia" w:hAnsiTheme="minorHAnsi" w:cstheme="minorHAnsi"/>
          <w:kern w:val="0"/>
          <w:szCs w:val="21"/>
        </w:rPr>
        <w:t>各学院：</w:t>
      </w:r>
    </w:p>
    <w:p w:rsidR="004B516E" w:rsidRPr="00B10D75" w:rsidRDefault="003822A8" w:rsidP="00B65942">
      <w:pPr>
        <w:widowControl/>
        <w:spacing w:line="360" w:lineRule="auto"/>
        <w:ind w:firstLineChars="200" w:firstLine="420"/>
        <w:jc w:val="left"/>
        <w:rPr>
          <w:rFonts w:asciiTheme="minorHAnsi" w:hAnsiTheme="minorHAnsi" w:cs="Arial"/>
          <w:color w:val="333333"/>
          <w:szCs w:val="21"/>
          <w:shd w:val="clear" w:color="auto" w:fill="FFFFFF"/>
        </w:rPr>
      </w:pPr>
      <w:r w:rsidRPr="00B10D75">
        <w:rPr>
          <w:rFonts w:asciiTheme="minorHAnsi" w:hAnsiTheme="minorHAnsi" w:cs="Arial"/>
          <w:color w:val="333333"/>
          <w:szCs w:val="21"/>
          <w:shd w:val="clear" w:color="auto" w:fill="FFFFFF"/>
        </w:rPr>
        <w:t>依据我校发展国际化教育的方针和校际合作协议，</w:t>
      </w:r>
      <w:r w:rsidR="00843F7D" w:rsidRPr="00B10D75">
        <w:rPr>
          <w:rFonts w:asciiTheme="minorHAnsi" w:hAnsiTheme="minorHAnsi" w:cs="Arial"/>
          <w:color w:val="333333"/>
          <w:szCs w:val="21"/>
          <w:shd w:val="clear" w:color="auto" w:fill="FFFFFF"/>
        </w:rPr>
        <w:t>为实施我校的教育国际化战略，培养具有国际视野和国际竞争力的高素质人才，鼓励我校学生出国（境）深造获得第二校园的学习经历，</w:t>
      </w:r>
      <w:r w:rsidR="00843F7D" w:rsidRPr="00B10D75">
        <w:rPr>
          <w:rFonts w:asciiTheme="minorHAnsi" w:hAnsiTheme="minorHAnsi" w:cs="Arial"/>
          <w:color w:val="333333"/>
          <w:szCs w:val="21"/>
          <w:shd w:val="clear" w:color="auto" w:fill="FFFFFF"/>
        </w:rPr>
        <w:t>201</w:t>
      </w:r>
      <w:r w:rsidR="00642CD5" w:rsidRPr="00B10D75">
        <w:rPr>
          <w:rFonts w:asciiTheme="minorHAnsi" w:hAnsiTheme="minorHAnsi" w:cs="Arial"/>
          <w:color w:val="333333"/>
          <w:szCs w:val="21"/>
          <w:shd w:val="clear" w:color="auto" w:fill="FFFFFF"/>
        </w:rPr>
        <w:t>8</w:t>
      </w:r>
      <w:r w:rsidR="00843F7D" w:rsidRPr="00B10D75">
        <w:rPr>
          <w:rFonts w:asciiTheme="minorHAnsi" w:hAnsiTheme="minorHAnsi" w:cs="Arial"/>
          <w:color w:val="333333"/>
          <w:szCs w:val="21"/>
          <w:shd w:val="clear" w:color="auto" w:fill="FFFFFF"/>
        </w:rPr>
        <w:t>年</w:t>
      </w:r>
      <w:r w:rsidR="004F47B7" w:rsidRPr="00B10D75">
        <w:rPr>
          <w:rFonts w:asciiTheme="minorHAnsi" w:hAnsiTheme="minorHAnsi" w:cs="Arial"/>
          <w:color w:val="333333"/>
          <w:szCs w:val="21"/>
          <w:shd w:val="clear" w:color="auto" w:fill="FFFFFF"/>
        </w:rPr>
        <w:t>寒假</w:t>
      </w:r>
      <w:r w:rsidR="00843F7D" w:rsidRPr="00B10D75">
        <w:rPr>
          <w:rFonts w:asciiTheme="minorHAnsi" w:hAnsiTheme="minorHAnsi" w:cs="Arial"/>
          <w:color w:val="333333"/>
          <w:szCs w:val="21"/>
          <w:shd w:val="clear" w:color="auto" w:fill="FFFFFF"/>
        </w:rPr>
        <w:t>，</w:t>
      </w:r>
      <w:r w:rsidR="004D2423" w:rsidRPr="00B10D75">
        <w:rPr>
          <w:rFonts w:asciiTheme="minorHAnsi" w:hAnsiTheme="minorHAnsi" w:cs="Arial"/>
          <w:color w:val="333333"/>
          <w:szCs w:val="21"/>
          <w:shd w:val="clear" w:color="auto" w:fill="FFFFFF"/>
        </w:rPr>
        <w:t>我校将</w:t>
      </w:r>
      <w:r w:rsidR="00D12D35" w:rsidRPr="00B10D75">
        <w:rPr>
          <w:rFonts w:asciiTheme="minorHAnsi" w:hAnsiTheme="minorHAnsi" w:cs="Arial"/>
          <w:color w:val="333333"/>
          <w:szCs w:val="21"/>
          <w:shd w:val="clear" w:color="auto" w:fill="FFFFFF"/>
        </w:rPr>
        <w:t>选派指定名额的优秀在校</w:t>
      </w:r>
      <w:r w:rsidR="00843F7D" w:rsidRPr="00B10D75">
        <w:rPr>
          <w:rFonts w:asciiTheme="minorHAnsi" w:hAnsiTheme="minorHAnsi" w:cs="Arial"/>
          <w:color w:val="333333"/>
          <w:szCs w:val="21"/>
          <w:shd w:val="clear" w:color="auto" w:fill="FFFFFF"/>
        </w:rPr>
        <w:t>生</w:t>
      </w:r>
      <w:r w:rsidR="00A843DA" w:rsidRPr="00B10D75">
        <w:rPr>
          <w:rFonts w:asciiTheme="minorHAnsi" w:hAnsiTheme="minorHAnsi" w:cs="Arial"/>
          <w:color w:val="333333"/>
          <w:szCs w:val="21"/>
          <w:shd w:val="clear" w:color="auto" w:fill="FFFFFF"/>
        </w:rPr>
        <w:t>前往</w:t>
      </w:r>
      <w:r w:rsidR="00715555" w:rsidRPr="00B10D75">
        <w:rPr>
          <w:rFonts w:asciiTheme="minorHAnsi" w:hAnsiTheme="minorHAnsi" w:cs="Arial"/>
          <w:color w:val="333333"/>
          <w:szCs w:val="21"/>
          <w:shd w:val="clear" w:color="auto" w:fill="FFFFFF"/>
        </w:rPr>
        <w:t>澳大利亚一流学府阿德莱德</w:t>
      </w:r>
      <w:r w:rsidR="008B188A" w:rsidRPr="00B10D75">
        <w:rPr>
          <w:rFonts w:asciiTheme="minorHAnsi" w:hAnsiTheme="minorHAnsi" w:cs="Arial"/>
          <w:color w:val="333333"/>
          <w:szCs w:val="21"/>
          <w:shd w:val="clear" w:color="auto" w:fill="FFFFFF"/>
        </w:rPr>
        <w:t>大学</w:t>
      </w:r>
      <w:r w:rsidR="004F47B7" w:rsidRPr="00B10D75">
        <w:rPr>
          <w:rFonts w:asciiTheme="minorHAnsi" w:hAnsiTheme="minorHAnsi" w:cs="Arial"/>
          <w:color w:val="333333"/>
          <w:szCs w:val="21"/>
          <w:shd w:val="clear" w:color="auto" w:fill="FFFFFF"/>
        </w:rPr>
        <w:t>，参加为期</w:t>
      </w:r>
      <w:r w:rsidR="002D6921">
        <w:rPr>
          <w:rFonts w:asciiTheme="minorHAnsi" w:hAnsiTheme="minorHAnsi" w:cs="Arial" w:hint="eastAsia"/>
          <w:color w:val="333333"/>
          <w:szCs w:val="21"/>
          <w:shd w:val="clear" w:color="auto" w:fill="FFFFFF"/>
        </w:rPr>
        <w:t>三</w:t>
      </w:r>
      <w:r w:rsidR="004F47B7" w:rsidRPr="00B10D75">
        <w:rPr>
          <w:rFonts w:asciiTheme="minorHAnsi" w:hAnsiTheme="minorHAnsi" w:cs="Arial"/>
          <w:color w:val="333333"/>
          <w:szCs w:val="21"/>
          <w:shd w:val="clear" w:color="auto" w:fill="FFFFFF"/>
        </w:rPr>
        <w:t>周</w:t>
      </w:r>
      <w:r w:rsidR="00DC67F8">
        <w:rPr>
          <w:rFonts w:asciiTheme="minorHAnsi" w:hAnsiTheme="minorHAnsi" w:cs="Arial"/>
          <w:color w:val="333333"/>
          <w:szCs w:val="21"/>
          <w:shd w:val="clear" w:color="auto" w:fill="FFFFFF"/>
        </w:rPr>
        <w:t>或四周</w:t>
      </w:r>
      <w:r w:rsidR="00843F7D" w:rsidRPr="00B10D75">
        <w:rPr>
          <w:rFonts w:asciiTheme="minorHAnsi" w:hAnsiTheme="minorHAnsi" w:cs="Arial"/>
          <w:color w:val="333333"/>
          <w:szCs w:val="21"/>
          <w:shd w:val="clear" w:color="auto" w:fill="FFFFFF"/>
        </w:rPr>
        <w:t>的访问学习</w:t>
      </w:r>
      <w:r w:rsidR="003B4151" w:rsidRPr="00B10D75">
        <w:rPr>
          <w:rFonts w:asciiTheme="minorHAnsi" w:hAnsiTheme="minorHAnsi" w:cs="Arial"/>
          <w:color w:val="333333"/>
          <w:szCs w:val="21"/>
          <w:shd w:val="clear" w:color="auto" w:fill="FFFFFF"/>
        </w:rPr>
        <w:t>。</w:t>
      </w:r>
    </w:p>
    <w:p w:rsidR="00006712" w:rsidRPr="00B10D75" w:rsidRDefault="00006712" w:rsidP="00B65942">
      <w:pPr>
        <w:widowControl/>
        <w:spacing w:line="360" w:lineRule="auto"/>
        <w:ind w:firstLineChars="200" w:firstLine="420"/>
        <w:jc w:val="left"/>
        <w:rPr>
          <w:rFonts w:asciiTheme="minorHAnsi" w:hAnsiTheme="minorHAnsi" w:cs="Arial"/>
          <w:color w:val="333333"/>
          <w:szCs w:val="21"/>
          <w:shd w:val="clear" w:color="auto" w:fill="FFFFFF"/>
        </w:rPr>
      </w:pPr>
      <w:r w:rsidRPr="00B10D75">
        <w:rPr>
          <w:rFonts w:asciiTheme="minorHAnsi" w:hAnsiTheme="minorHAnsi" w:cs="Arial"/>
          <w:color w:val="333333"/>
          <w:szCs w:val="21"/>
          <w:shd w:val="clear" w:color="auto" w:fill="FFFFFF"/>
        </w:rPr>
        <w:t>201</w:t>
      </w:r>
      <w:r w:rsidR="00642CD5" w:rsidRPr="00B10D75">
        <w:rPr>
          <w:rFonts w:asciiTheme="minorHAnsi" w:hAnsiTheme="minorHAnsi" w:cs="Arial"/>
          <w:color w:val="333333"/>
          <w:szCs w:val="21"/>
          <w:shd w:val="clear" w:color="auto" w:fill="FFFFFF"/>
        </w:rPr>
        <w:t>8</w:t>
      </w:r>
      <w:r w:rsidRPr="00B10D75">
        <w:rPr>
          <w:rFonts w:asciiTheme="minorHAnsi" w:hAnsiTheme="minorHAnsi" w:cs="Arial"/>
          <w:color w:val="333333"/>
          <w:szCs w:val="21"/>
          <w:shd w:val="clear" w:color="auto" w:fill="FFFFFF"/>
        </w:rPr>
        <w:t>年</w:t>
      </w:r>
      <w:r w:rsidR="00230EA2" w:rsidRPr="00B10D75">
        <w:rPr>
          <w:rFonts w:asciiTheme="minorHAnsi" w:hAnsiTheme="minorHAnsi" w:cs="Arial"/>
          <w:color w:val="333333"/>
          <w:szCs w:val="21"/>
          <w:shd w:val="clear" w:color="auto" w:fill="FFFFFF"/>
        </w:rPr>
        <w:t>寒假</w:t>
      </w:r>
      <w:r w:rsidR="00715555" w:rsidRPr="00B10D75">
        <w:rPr>
          <w:rFonts w:asciiTheme="minorHAnsi" w:hAnsiTheme="minorHAnsi" w:cs="Arial"/>
          <w:color w:val="333333"/>
          <w:szCs w:val="21"/>
          <w:shd w:val="clear" w:color="auto" w:fill="FFFFFF"/>
        </w:rPr>
        <w:t>阿德莱德</w:t>
      </w:r>
      <w:r w:rsidR="00230EA2" w:rsidRPr="00B10D75">
        <w:rPr>
          <w:rFonts w:asciiTheme="minorHAnsi" w:hAnsiTheme="minorHAnsi" w:cs="Arial"/>
          <w:color w:val="333333"/>
          <w:szCs w:val="21"/>
          <w:shd w:val="clear" w:color="auto" w:fill="FFFFFF"/>
        </w:rPr>
        <w:t>大学访学项目</w:t>
      </w:r>
      <w:r w:rsidRPr="00B10D75">
        <w:rPr>
          <w:rFonts w:asciiTheme="minorHAnsi" w:hAnsiTheme="minorHAnsi" w:cs="Arial"/>
          <w:color w:val="333333"/>
          <w:szCs w:val="21"/>
          <w:shd w:val="clear" w:color="auto" w:fill="FFFFFF"/>
        </w:rPr>
        <w:t>，我校选拔名额为</w:t>
      </w:r>
      <w:r w:rsidR="000E5D28">
        <w:rPr>
          <w:rFonts w:asciiTheme="minorHAnsi" w:hAnsiTheme="minorHAnsi" w:cs="Arial" w:hint="eastAsia"/>
          <w:color w:val="333333"/>
          <w:szCs w:val="21"/>
          <w:shd w:val="clear" w:color="auto" w:fill="FFFFFF"/>
        </w:rPr>
        <w:t>4</w:t>
      </w:r>
      <w:r w:rsidR="000E5D28">
        <w:rPr>
          <w:rFonts w:asciiTheme="minorHAnsi" w:hAnsiTheme="minorHAnsi" w:cs="Arial"/>
          <w:color w:val="333333"/>
          <w:szCs w:val="21"/>
          <w:shd w:val="clear" w:color="auto" w:fill="FFFFFF"/>
        </w:rPr>
        <w:t>名，报名截止日期</w:t>
      </w:r>
      <w:r w:rsidRPr="00B10D75">
        <w:rPr>
          <w:rFonts w:asciiTheme="minorHAnsi" w:hAnsiTheme="minorHAnsi" w:cs="Arial"/>
          <w:color w:val="333333"/>
          <w:szCs w:val="21"/>
          <w:shd w:val="clear" w:color="auto" w:fill="FFFFFF"/>
        </w:rPr>
        <w:t>为</w:t>
      </w:r>
      <w:r w:rsidRPr="00B10D75">
        <w:rPr>
          <w:rFonts w:asciiTheme="minorHAnsi" w:hAnsiTheme="minorHAnsi" w:cs="Arial"/>
          <w:color w:val="FF0000"/>
          <w:szCs w:val="21"/>
          <w:shd w:val="clear" w:color="auto" w:fill="FFFFFF"/>
        </w:rPr>
        <w:t>201</w:t>
      </w:r>
      <w:r w:rsidR="00642CD5" w:rsidRPr="00B10D75">
        <w:rPr>
          <w:rFonts w:asciiTheme="minorHAnsi" w:hAnsiTheme="minorHAnsi" w:cs="Arial"/>
          <w:color w:val="FF0000"/>
          <w:szCs w:val="21"/>
          <w:shd w:val="clear" w:color="auto" w:fill="FFFFFF"/>
        </w:rPr>
        <w:t>7</w:t>
      </w:r>
      <w:r w:rsidRPr="00B10D75">
        <w:rPr>
          <w:rFonts w:asciiTheme="minorHAnsi" w:hAnsiTheme="minorHAnsi" w:cs="Arial"/>
          <w:color w:val="FF0000"/>
          <w:szCs w:val="21"/>
          <w:shd w:val="clear" w:color="auto" w:fill="FFFFFF"/>
        </w:rPr>
        <w:t>年</w:t>
      </w:r>
      <w:r w:rsidR="000E5D28">
        <w:rPr>
          <w:rFonts w:asciiTheme="minorHAnsi" w:hAnsiTheme="minorHAnsi" w:cs="Arial" w:hint="eastAsia"/>
          <w:color w:val="FF0000"/>
          <w:szCs w:val="21"/>
          <w:shd w:val="clear" w:color="auto" w:fill="FFFFFF"/>
        </w:rPr>
        <w:t>10</w:t>
      </w:r>
      <w:r w:rsidRPr="00B10D75">
        <w:rPr>
          <w:rFonts w:asciiTheme="minorHAnsi" w:hAnsiTheme="minorHAnsi" w:cs="Arial"/>
          <w:color w:val="FF0000"/>
          <w:szCs w:val="21"/>
          <w:shd w:val="clear" w:color="auto" w:fill="FFFFFF"/>
        </w:rPr>
        <w:t>月</w:t>
      </w:r>
      <w:r w:rsidR="000E5D28">
        <w:rPr>
          <w:rFonts w:asciiTheme="minorHAnsi" w:hAnsiTheme="minorHAnsi" w:cs="Arial" w:hint="eastAsia"/>
          <w:color w:val="FF0000"/>
          <w:szCs w:val="21"/>
          <w:shd w:val="clear" w:color="auto" w:fill="FFFFFF"/>
        </w:rPr>
        <w:t>30</w:t>
      </w:r>
      <w:r w:rsidRPr="00B10D75">
        <w:rPr>
          <w:rFonts w:asciiTheme="minorHAnsi" w:hAnsiTheme="minorHAnsi" w:cs="Arial"/>
          <w:color w:val="FF0000"/>
          <w:szCs w:val="21"/>
          <w:shd w:val="clear" w:color="auto" w:fill="FFFFFF"/>
        </w:rPr>
        <w:t>日</w:t>
      </w:r>
      <w:r w:rsidR="000E5D28">
        <w:rPr>
          <w:rFonts w:asciiTheme="minorHAnsi" w:hAnsiTheme="minorHAnsi" w:cs="Arial" w:hint="eastAsia"/>
          <w:color w:val="333333"/>
          <w:szCs w:val="21"/>
          <w:shd w:val="clear" w:color="auto" w:fill="FFFFFF"/>
        </w:rPr>
        <w:t>。</w:t>
      </w:r>
    </w:p>
    <w:p w:rsidR="003822A8" w:rsidRPr="000E5D28" w:rsidRDefault="003822A8" w:rsidP="000A0A86">
      <w:pPr>
        <w:widowControl/>
        <w:spacing w:line="360" w:lineRule="auto"/>
        <w:jc w:val="left"/>
        <w:rPr>
          <w:rFonts w:asciiTheme="minorHAnsi" w:eastAsiaTheme="majorEastAsia" w:hAnsiTheme="minorHAnsi" w:cstheme="minorHAnsi"/>
          <w:color w:val="000000"/>
          <w:szCs w:val="21"/>
        </w:rPr>
      </w:pPr>
    </w:p>
    <w:p w:rsidR="00674734" w:rsidRPr="00B10D75" w:rsidRDefault="00A83140" w:rsidP="001D2C48">
      <w:pPr>
        <w:widowControl/>
        <w:numPr>
          <w:ilvl w:val="0"/>
          <w:numId w:val="23"/>
        </w:numPr>
        <w:spacing w:line="360" w:lineRule="auto"/>
        <w:jc w:val="left"/>
        <w:rPr>
          <w:rFonts w:asciiTheme="minorHAnsi" w:eastAsiaTheme="majorEastAsia" w:hAnsiTheme="minorHAnsi" w:cstheme="minorHAnsi"/>
          <w:b/>
          <w:bCs/>
          <w:kern w:val="0"/>
          <w:szCs w:val="21"/>
        </w:rPr>
      </w:pPr>
      <w:r w:rsidRPr="00B10D75">
        <w:rPr>
          <w:rFonts w:asciiTheme="minorHAnsi" w:eastAsiaTheme="majorEastAsia" w:hAnsiTheme="minorHAnsi" w:cstheme="minorHAnsi"/>
          <w:b/>
          <w:bCs/>
          <w:kern w:val="0"/>
          <w:szCs w:val="21"/>
        </w:rPr>
        <w:t>项目介绍</w:t>
      </w:r>
    </w:p>
    <w:p w:rsidR="00674734" w:rsidRPr="00B10D75" w:rsidRDefault="001D2C48" w:rsidP="00674734">
      <w:pPr>
        <w:widowControl/>
        <w:spacing w:line="360" w:lineRule="auto"/>
        <w:jc w:val="left"/>
        <w:rPr>
          <w:rFonts w:asciiTheme="minorHAnsi" w:eastAsiaTheme="majorEastAsia" w:hAnsiTheme="minorHAnsi" w:cstheme="minorHAnsi"/>
          <w:b/>
          <w:bCs/>
          <w:kern w:val="0"/>
          <w:szCs w:val="21"/>
        </w:rPr>
      </w:pPr>
      <w:r w:rsidRPr="00B10D75">
        <w:rPr>
          <w:rFonts w:asciiTheme="minorHAnsi" w:eastAsiaTheme="majorEastAsia" w:hAnsiTheme="minorHAnsi" w:cstheme="minorHAnsi"/>
          <w:b/>
          <w:bCs/>
          <w:kern w:val="0"/>
          <w:szCs w:val="21"/>
        </w:rPr>
        <w:t>1</w:t>
      </w:r>
      <w:r w:rsidRPr="00B10D75">
        <w:rPr>
          <w:rFonts w:asciiTheme="minorHAnsi" w:eastAsiaTheme="majorEastAsia" w:hAnsiTheme="minorHAnsi" w:cstheme="minorHAnsi"/>
          <w:b/>
          <w:bCs/>
          <w:kern w:val="0"/>
          <w:szCs w:val="21"/>
        </w:rPr>
        <w:t>、</w:t>
      </w:r>
      <w:r w:rsidR="00715555" w:rsidRPr="00B10D75">
        <w:rPr>
          <w:rFonts w:asciiTheme="minorHAnsi" w:hAnsiTheme="minorHAnsi" w:cs="Calibri"/>
          <w:b/>
          <w:szCs w:val="21"/>
        </w:rPr>
        <w:t>阿德莱德</w:t>
      </w:r>
      <w:r w:rsidR="00674734" w:rsidRPr="00B10D75">
        <w:rPr>
          <w:rFonts w:asciiTheme="minorHAnsi" w:eastAsiaTheme="majorEastAsia" w:hAnsiTheme="minorHAnsi" w:cstheme="minorHAnsi"/>
          <w:b/>
          <w:bCs/>
          <w:kern w:val="0"/>
          <w:szCs w:val="21"/>
        </w:rPr>
        <w:t>大学</w:t>
      </w:r>
      <w:r w:rsidRPr="00B10D75">
        <w:rPr>
          <w:rFonts w:asciiTheme="minorHAnsi" w:eastAsiaTheme="majorEastAsia" w:hAnsiTheme="minorHAnsi" w:cstheme="minorHAnsi"/>
          <w:b/>
          <w:bCs/>
          <w:kern w:val="0"/>
          <w:szCs w:val="21"/>
        </w:rPr>
        <w:t>简介</w:t>
      </w:r>
    </w:p>
    <w:p w:rsidR="00715555" w:rsidRPr="00B10D75" w:rsidRDefault="00715555" w:rsidP="001D2C48">
      <w:pPr>
        <w:widowControl/>
        <w:spacing w:line="360" w:lineRule="auto"/>
        <w:ind w:firstLineChars="200" w:firstLine="420"/>
        <w:jc w:val="left"/>
        <w:rPr>
          <w:rFonts w:asciiTheme="minorHAnsi" w:hAnsiTheme="minorHAnsi" w:cs="Arial"/>
          <w:color w:val="333333"/>
          <w:szCs w:val="21"/>
          <w:shd w:val="clear" w:color="auto" w:fill="FFFFFF"/>
        </w:rPr>
      </w:pPr>
      <w:r w:rsidRPr="00B10D75">
        <w:rPr>
          <w:rFonts w:asciiTheme="minorHAnsi" w:hAnsiTheme="minorHAnsi" w:cs="Arial"/>
          <w:color w:val="333333"/>
          <w:szCs w:val="21"/>
          <w:shd w:val="clear" w:color="auto" w:fill="FFFFFF"/>
        </w:rPr>
        <w:t>阿德莱德大学（</w:t>
      </w:r>
      <w:r w:rsidR="006F7E0A" w:rsidRPr="00B10D75">
        <w:rPr>
          <w:rFonts w:asciiTheme="minorHAnsi" w:hAnsiTheme="minorHAnsi" w:cs="Arial"/>
          <w:color w:val="333333"/>
          <w:szCs w:val="21"/>
          <w:shd w:val="clear" w:color="auto" w:fill="FFFFFF"/>
        </w:rPr>
        <w:t xml:space="preserve">The </w:t>
      </w:r>
      <w:r w:rsidRPr="00B10D75">
        <w:rPr>
          <w:rFonts w:asciiTheme="minorHAnsi" w:hAnsiTheme="minorHAnsi" w:cs="Arial"/>
          <w:color w:val="333333"/>
          <w:szCs w:val="21"/>
          <w:shd w:val="clear" w:color="auto" w:fill="FFFFFF"/>
        </w:rPr>
        <w:t xml:space="preserve">University of Adelaide) </w:t>
      </w:r>
      <w:r w:rsidRPr="00B10D75">
        <w:rPr>
          <w:rFonts w:asciiTheme="minorHAnsi" w:hAnsiTheme="minorHAnsi" w:cs="Arial"/>
          <w:color w:val="333333"/>
          <w:szCs w:val="21"/>
          <w:shd w:val="clear" w:color="auto" w:fill="FFFFFF"/>
        </w:rPr>
        <w:t>建校于</w:t>
      </w:r>
      <w:r w:rsidRPr="00B10D75">
        <w:rPr>
          <w:rFonts w:asciiTheme="minorHAnsi" w:hAnsiTheme="minorHAnsi" w:cs="Arial"/>
          <w:color w:val="333333"/>
          <w:szCs w:val="21"/>
          <w:shd w:val="clear" w:color="auto" w:fill="FFFFFF"/>
        </w:rPr>
        <w:t>1874</w:t>
      </w:r>
      <w:r w:rsidRPr="00B10D75">
        <w:rPr>
          <w:rFonts w:asciiTheme="minorHAnsi" w:hAnsiTheme="minorHAnsi" w:cs="Arial"/>
          <w:color w:val="333333"/>
          <w:szCs w:val="21"/>
          <w:shd w:val="clear" w:color="auto" w:fill="FFFFFF"/>
        </w:rPr>
        <w:t>年，是澳大利亚教育史上第三悠久的大学</w:t>
      </w:r>
      <w:r w:rsidR="0056138B" w:rsidRPr="00B10D75">
        <w:rPr>
          <w:rFonts w:asciiTheme="minorHAnsi" w:hAnsiTheme="minorHAnsi" w:cs="Arial"/>
          <w:color w:val="333333"/>
          <w:szCs w:val="21"/>
          <w:shd w:val="clear" w:color="auto" w:fill="FFFFFF"/>
        </w:rPr>
        <w:t>。作为</w:t>
      </w:r>
      <w:r w:rsidRPr="00B10D75">
        <w:rPr>
          <w:rFonts w:asciiTheme="minorHAnsi" w:hAnsiTheme="minorHAnsi" w:cs="Arial"/>
          <w:color w:val="333333"/>
          <w:szCs w:val="21"/>
          <w:shd w:val="clear" w:color="auto" w:fill="FFFFFF"/>
        </w:rPr>
        <w:t>一所著名的公立大学，</w:t>
      </w:r>
      <w:r w:rsidR="0056138B" w:rsidRPr="00B10D75">
        <w:rPr>
          <w:rFonts w:asciiTheme="minorHAnsi" w:hAnsiTheme="minorHAnsi" w:cs="Arial"/>
          <w:color w:val="333333"/>
          <w:szCs w:val="21"/>
          <w:shd w:val="clear" w:color="auto" w:fill="FFFFFF"/>
        </w:rPr>
        <w:t>阿德莱德大学</w:t>
      </w:r>
      <w:r w:rsidRPr="00B10D75">
        <w:rPr>
          <w:rFonts w:asciiTheme="minorHAnsi" w:hAnsiTheme="minorHAnsi" w:cs="Arial"/>
          <w:color w:val="333333"/>
          <w:szCs w:val="21"/>
          <w:shd w:val="clear" w:color="auto" w:fill="FFFFFF"/>
        </w:rPr>
        <w:t>也是澳大利亚菁英大学集团</w:t>
      </w:r>
      <w:r w:rsidRPr="00B10D75">
        <w:rPr>
          <w:rFonts w:asciiTheme="minorHAnsi" w:hAnsiTheme="minorHAnsi" w:cs="Arial"/>
          <w:color w:val="333333"/>
          <w:szCs w:val="21"/>
          <w:shd w:val="clear" w:color="auto" w:fill="FFFFFF"/>
        </w:rPr>
        <w:t xml:space="preserve"> Group of Eight </w:t>
      </w:r>
      <w:r w:rsidR="0056138B" w:rsidRPr="00B10D75">
        <w:rPr>
          <w:rFonts w:asciiTheme="minorHAnsi" w:hAnsiTheme="minorHAnsi" w:cs="Arial"/>
          <w:color w:val="333333"/>
          <w:szCs w:val="21"/>
          <w:shd w:val="clear" w:color="auto" w:fill="FFFFFF"/>
        </w:rPr>
        <w:t>（八大名校联盟）</w:t>
      </w:r>
      <w:r w:rsidRPr="00B10D75">
        <w:rPr>
          <w:rFonts w:asciiTheme="minorHAnsi" w:hAnsiTheme="minorHAnsi" w:cs="Arial"/>
          <w:color w:val="333333"/>
          <w:szCs w:val="21"/>
          <w:shd w:val="clear" w:color="auto" w:fill="FFFFFF"/>
        </w:rPr>
        <w:t>的成员之一。</w:t>
      </w:r>
    </w:p>
    <w:p w:rsidR="005665D3" w:rsidRPr="00B10D75" w:rsidRDefault="006F5E86" w:rsidP="005665D3">
      <w:pPr>
        <w:spacing w:line="360" w:lineRule="auto"/>
        <w:ind w:firstLineChars="200" w:firstLine="420"/>
        <w:rPr>
          <w:rFonts w:asciiTheme="minorHAnsi" w:hAnsiTheme="minorHAnsi" w:cs="Arial"/>
          <w:color w:val="333333"/>
          <w:szCs w:val="21"/>
          <w:shd w:val="clear" w:color="auto" w:fill="FFFFFF"/>
        </w:rPr>
      </w:pPr>
      <w:r w:rsidRPr="00B10D75">
        <w:rPr>
          <w:rFonts w:asciiTheme="minorHAnsi" w:hAnsiTheme="minorHAnsi" w:cs="Arial"/>
          <w:color w:val="333333"/>
          <w:szCs w:val="21"/>
          <w:shd w:val="clear" w:color="auto" w:fill="FFFFFF"/>
        </w:rPr>
        <w:t>在</w:t>
      </w:r>
      <w:r w:rsidRPr="00B10D75">
        <w:rPr>
          <w:rFonts w:asciiTheme="minorHAnsi" w:hAnsiTheme="minorHAnsi" w:cs="Arial"/>
          <w:color w:val="333333"/>
          <w:szCs w:val="21"/>
          <w:shd w:val="clear" w:color="auto" w:fill="FFFFFF"/>
        </w:rPr>
        <w:t>201</w:t>
      </w:r>
      <w:r w:rsidR="004D550C" w:rsidRPr="00B10D75">
        <w:rPr>
          <w:rFonts w:asciiTheme="minorHAnsi" w:hAnsiTheme="minorHAnsi" w:cs="Arial"/>
          <w:color w:val="333333"/>
          <w:szCs w:val="21"/>
          <w:shd w:val="clear" w:color="auto" w:fill="FFFFFF"/>
        </w:rPr>
        <w:t>8</w:t>
      </w:r>
      <w:r w:rsidR="004D550C" w:rsidRPr="00B10D75">
        <w:rPr>
          <w:rFonts w:asciiTheme="minorHAnsi" w:hAnsiTheme="minorHAnsi" w:cs="Arial"/>
          <w:color w:val="333333"/>
          <w:szCs w:val="21"/>
          <w:shd w:val="clear" w:color="auto" w:fill="FFFFFF"/>
        </w:rPr>
        <w:t>最新的</w:t>
      </w:r>
      <w:r w:rsidRPr="00B10D75">
        <w:rPr>
          <w:rFonts w:asciiTheme="minorHAnsi" w:hAnsiTheme="minorHAnsi" w:cs="Arial"/>
          <w:color w:val="333333"/>
          <w:szCs w:val="21"/>
          <w:shd w:val="clear" w:color="auto" w:fill="FFFFFF"/>
        </w:rPr>
        <w:t>QS</w:t>
      </w:r>
      <w:r w:rsidRPr="00B10D75">
        <w:rPr>
          <w:rFonts w:asciiTheme="minorHAnsi" w:hAnsiTheme="minorHAnsi" w:cs="Arial"/>
          <w:color w:val="333333"/>
          <w:szCs w:val="21"/>
          <w:shd w:val="clear" w:color="auto" w:fill="FFFFFF"/>
        </w:rPr>
        <w:t>世界大学综合排名中，阿德莱德大学位列第</w:t>
      </w:r>
      <w:r w:rsidRPr="00B10D75">
        <w:rPr>
          <w:rFonts w:asciiTheme="minorHAnsi" w:hAnsiTheme="minorHAnsi" w:cs="Arial"/>
          <w:color w:val="333333"/>
          <w:szCs w:val="21"/>
          <w:shd w:val="clear" w:color="auto" w:fill="FFFFFF"/>
        </w:rPr>
        <w:t>109</w:t>
      </w:r>
      <w:r w:rsidRPr="00B10D75">
        <w:rPr>
          <w:rFonts w:asciiTheme="minorHAnsi" w:hAnsiTheme="minorHAnsi" w:cs="Arial"/>
          <w:color w:val="333333"/>
          <w:szCs w:val="21"/>
          <w:shd w:val="clear" w:color="auto" w:fill="FFFFFF"/>
        </w:rPr>
        <w:t>。</w:t>
      </w:r>
      <w:r w:rsidR="005665D3" w:rsidRPr="00B10D75">
        <w:rPr>
          <w:rFonts w:asciiTheme="minorHAnsi" w:hAnsiTheme="minorHAnsi" w:cs="Arial"/>
          <w:color w:val="333333"/>
          <w:szCs w:val="21"/>
          <w:shd w:val="clear" w:color="auto" w:fill="FFFFFF"/>
        </w:rPr>
        <w:t>澳大利亚</w:t>
      </w:r>
      <w:r w:rsidR="00B15B9C" w:rsidRPr="00B10D75">
        <w:rPr>
          <w:rFonts w:asciiTheme="minorHAnsi" w:hAnsiTheme="minorHAnsi" w:cs="Arial"/>
          <w:color w:val="333333"/>
          <w:szCs w:val="21"/>
          <w:shd w:val="clear" w:color="auto" w:fill="FFFFFF"/>
        </w:rPr>
        <w:t>历史上共有</w:t>
      </w:r>
      <w:r w:rsidR="0065759A">
        <w:rPr>
          <w:rFonts w:asciiTheme="minorHAnsi" w:hAnsiTheme="minorHAnsi" w:cs="Arial" w:hint="eastAsia"/>
          <w:color w:val="333333"/>
          <w:szCs w:val="21"/>
          <w:shd w:val="clear" w:color="auto" w:fill="FFFFFF"/>
        </w:rPr>
        <w:t>15</w:t>
      </w:r>
      <w:r w:rsidR="00B15B9C" w:rsidRPr="00B10D75">
        <w:rPr>
          <w:rFonts w:asciiTheme="minorHAnsi" w:hAnsiTheme="minorHAnsi" w:cs="Arial"/>
          <w:color w:val="333333"/>
          <w:szCs w:val="21"/>
          <w:shd w:val="clear" w:color="auto" w:fill="FFFFFF"/>
        </w:rPr>
        <w:t>位</w:t>
      </w:r>
      <w:r w:rsidR="005665D3" w:rsidRPr="00B10D75">
        <w:rPr>
          <w:rFonts w:asciiTheme="minorHAnsi" w:hAnsiTheme="minorHAnsi" w:cs="Arial"/>
          <w:color w:val="333333"/>
          <w:szCs w:val="21"/>
          <w:shd w:val="clear" w:color="auto" w:fill="FFFFFF"/>
        </w:rPr>
        <w:t>诺贝尔奖获得者，其中有</w:t>
      </w:r>
      <w:r w:rsidR="005665D3" w:rsidRPr="00B10D75">
        <w:rPr>
          <w:rFonts w:asciiTheme="minorHAnsi" w:hAnsiTheme="minorHAnsi" w:cs="Arial"/>
          <w:color w:val="333333"/>
          <w:szCs w:val="21"/>
          <w:shd w:val="clear" w:color="auto" w:fill="FFFFFF"/>
        </w:rPr>
        <w:t>5</w:t>
      </w:r>
      <w:r w:rsidR="005665D3" w:rsidRPr="00B10D75">
        <w:rPr>
          <w:rFonts w:asciiTheme="minorHAnsi" w:hAnsiTheme="minorHAnsi" w:cs="Arial"/>
          <w:color w:val="333333"/>
          <w:szCs w:val="21"/>
          <w:shd w:val="clear" w:color="auto" w:fill="FFFFFF"/>
        </w:rPr>
        <w:t>位来自阿德莱德大学。就创新和前瞻性而言，阿德莱德大学具备显著优势的领域包括：酿酒与食品、健康科学、</w:t>
      </w:r>
      <w:hyperlink r:id="rId9" w:tgtFrame="_blank" w:history="1">
        <w:r w:rsidR="005665D3" w:rsidRPr="00B10D75">
          <w:rPr>
            <w:rFonts w:asciiTheme="minorHAnsi" w:hAnsiTheme="minorHAnsi"/>
            <w:color w:val="333333"/>
          </w:rPr>
          <w:t>生物科学</w:t>
        </w:r>
      </w:hyperlink>
      <w:r w:rsidR="005665D3" w:rsidRPr="00B10D75">
        <w:rPr>
          <w:rFonts w:asciiTheme="minorHAnsi" w:hAnsiTheme="minorHAnsi" w:cs="Arial"/>
          <w:color w:val="333333"/>
          <w:szCs w:val="21"/>
          <w:shd w:val="clear" w:color="auto" w:fill="FFFFFF"/>
        </w:rPr>
        <w:t>、物理科学、信息技术与电信、环境科学和社会科学。</w:t>
      </w:r>
    </w:p>
    <w:p w:rsidR="00183A5C" w:rsidRPr="00B10D75" w:rsidRDefault="00332F34" w:rsidP="006C5C01">
      <w:pPr>
        <w:spacing w:line="360" w:lineRule="auto"/>
        <w:ind w:firstLineChars="200" w:firstLine="420"/>
        <w:rPr>
          <w:rFonts w:asciiTheme="minorHAnsi" w:hAnsiTheme="minorHAnsi" w:cs="Arial"/>
          <w:color w:val="333333"/>
          <w:szCs w:val="21"/>
          <w:shd w:val="clear" w:color="auto" w:fill="FFFFFF"/>
        </w:rPr>
      </w:pPr>
      <w:r w:rsidRPr="00B10D75">
        <w:rPr>
          <w:rFonts w:asciiTheme="minorHAnsi" w:hAnsiTheme="minorHAnsi" w:cs="Arial"/>
          <w:color w:val="333333"/>
          <w:szCs w:val="21"/>
          <w:shd w:val="clear" w:color="auto" w:fill="FFFFFF"/>
        </w:rPr>
        <w:t>阿德莱德大学的英语语言中心（</w:t>
      </w:r>
      <w:r w:rsidRPr="00B10D75">
        <w:rPr>
          <w:rFonts w:asciiTheme="minorHAnsi" w:hAnsiTheme="minorHAnsi" w:cs="Arial"/>
          <w:color w:val="333333"/>
          <w:szCs w:val="21"/>
          <w:shd w:val="clear" w:color="auto" w:fill="FFFFFF"/>
        </w:rPr>
        <w:t>ELC</w:t>
      </w:r>
      <w:r w:rsidRPr="00B10D75">
        <w:rPr>
          <w:rFonts w:asciiTheme="minorHAnsi" w:hAnsiTheme="minorHAnsi" w:cs="Arial"/>
          <w:color w:val="333333"/>
          <w:szCs w:val="21"/>
          <w:shd w:val="clear" w:color="auto" w:fill="FFFFFF"/>
        </w:rPr>
        <w:t>）隶属于职业与继续教育中心（</w:t>
      </w:r>
      <w:r w:rsidRPr="00B10D75">
        <w:rPr>
          <w:rFonts w:asciiTheme="minorHAnsi" w:hAnsiTheme="minorHAnsi" w:cs="Arial"/>
          <w:color w:val="333333"/>
          <w:szCs w:val="21"/>
          <w:shd w:val="clear" w:color="auto" w:fill="FFFFFF"/>
        </w:rPr>
        <w:t>Centre for Professional &amp; Continuing Education</w:t>
      </w:r>
      <w:r w:rsidRPr="00B10D75">
        <w:rPr>
          <w:rFonts w:asciiTheme="minorHAnsi" w:hAnsiTheme="minorHAnsi" w:cs="Arial"/>
          <w:color w:val="333333"/>
          <w:szCs w:val="21"/>
          <w:shd w:val="clear" w:color="auto" w:fill="FFFFFF"/>
        </w:rPr>
        <w:t>，相当于美国大学</w:t>
      </w:r>
      <w:r w:rsidR="00C64D8A" w:rsidRPr="00B10D75">
        <w:rPr>
          <w:rFonts w:asciiTheme="minorHAnsi" w:hAnsiTheme="minorHAnsi" w:cs="Arial"/>
          <w:color w:val="333333"/>
          <w:szCs w:val="21"/>
          <w:shd w:val="clear" w:color="auto" w:fill="FFFFFF"/>
        </w:rPr>
        <w:t>中</w:t>
      </w:r>
      <w:r w:rsidRPr="00B10D75">
        <w:rPr>
          <w:rFonts w:asciiTheme="minorHAnsi" w:hAnsiTheme="minorHAnsi" w:cs="Arial"/>
          <w:color w:val="333333"/>
          <w:szCs w:val="21"/>
          <w:shd w:val="clear" w:color="auto" w:fill="FFFFFF"/>
        </w:rPr>
        <w:t>的</w:t>
      </w:r>
      <w:r w:rsidRPr="00B10D75">
        <w:rPr>
          <w:rFonts w:asciiTheme="minorHAnsi" w:hAnsiTheme="minorHAnsi" w:cs="Arial"/>
          <w:color w:val="333333"/>
          <w:szCs w:val="21"/>
          <w:shd w:val="clear" w:color="auto" w:fill="FFFFFF"/>
        </w:rPr>
        <w:t>Extension</w:t>
      </w:r>
      <w:r w:rsidRPr="00B10D75">
        <w:rPr>
          <w:rFonts w:asciiTheme="minorHAnsi" w:hAnsiTheme="minorHAnsi" w:cs="Arial"/>
          <w:color w:val="333333"/>
          <w:szCs w:val="21"/>
          <w:shd w:val="clear" w:color="auto" w:fill="FFFFFF"/>
        </w:rPr>
        <w:t>或</w:t>
      </w:r>
      <w:r w:rsidRPr="00B10D75">
        <w:rPr>
          <w:rFonts w:asciiTheme="minorHAnsi" w:hAnsiTheme="minorHAnsi" w:cs="Calibri"/>
        </w:rPr>
        <w:t>Continuing Education</w:t>
      </w:r>
      <w:r w:rsidRPr="00B10D75">
        <w:rPr>
          <w:rFonts w:asciiTheme="minorHAnsi" w:hAnsiTheme="minorHAnsi" w:cs="Calibri"/>
        </w:rPr>
        <w:t>部门</w:t>
      </w:r>
      <w:r w:rsidRPr="00B10D75">
        <w:rPr>
          <w:rFonts w:asciiTheme="minorHAnsi" w:hAnsiTheme="minorHAnsi" w:cs="Arial"/>
          <w:color w:val="333333"/>
          <w:szCs w:val="21"/>
          <w:shd w:val="clear" w:color="auto" w:fill="FFFFFF"/>
        </w:rPr>
        <w:t>）。</w:t>
      </w:r>
      <w:r w:rsidRPr="00B10D75">
        <w:rPr>
          <w:rFonts w:asciiTheme="minorHAnsi" w:hAnsiTheme="minorHAnsi" w:cs="Arial"/>
          <w:color w:val="333333"/>
          <w:szCs w:val="21"/>
          <w:shd w:val="clear" w:color="auto" w:fill="FFFFFF"/>
        </w:rPr>
        <w:t>ELC</w:t>
      </w:r>
      <w:r w:rsidRPr="00B10D75">
        <w:rPr>
          <w:rFonts w:asciiTheme="minorHAnsi" w:hAnsiTheme="minorHAnsi" w:cs="Arial"/>
          <w:color w:val="333333"/>
          <w:szCs w:val="21"/>
          <w:shd w:val="clear" w:color="auto" w:fill="FFFFFF"/>
        </w:rPr>
        <w:t>为国际学生或访团</w:t>
      </w:r>
      <w:r w:rsidR="00B63010" w:rsidRPr="00B10D75">
        <w:rPr>
          <w:rFonts w:asciiTheme="minorHAnsi" w:hAnsiTheme="minorHAnsi" w:cs="Arial"/>
          <w:color w:val="333333"/>
          <w:szCs w:val="21"/>
          <w:shd w:val="clear" w:color="auto" w:fill="FFFFFF"/>
        </w:rPr>
        <w:t>开设</w:t>
      </w:r>
      <w:r w:rsidRPr="00B10D75">
        <w:rPr>
          <w:rFonts w:asciiTheme="minorHAnsi" w:hAnsiTheme="minorHAnsi" w:cs="Arial"/>
          <w:color w:val="333333"/>
          <w:szCs w:val="21"/>
          <w:shd w:val="clear" w:color="auto" w:fill="FFFFFF"/>
        </w:rPr>
        <w:t>一系列丰富的语言项目，包括学术英语项目</w:t>
      </w:r>
      <w:r w:rsidR="00B63010" w:rsidRPr="00B10D75">
        <w:rPr>
          <w:rFonts w:asciiTheme="minorHAnsi" w:hAnsiTheme="minorHAnsi" w:cs="Arial"/>
          <w:color w:val="333333"/>
          <w:szCs w:val="21"/>
          <w:shd w:val="clear" w:color="auto" w:fill="FFFFFF"/>
        </w:rPr>
        <w:t>、</w:t>
      </w:r>
      <w:r w:rsidRPr="00B10D75">
        <w:rPr>
          <w:rFonts w:asciiTheme="minorHAnsi" w:hAnsiTheme="minorHAnsi" w:cs="Arial"/>
          <w:color w:val="333333"/>
          <w:szCs w:val="21"/>
          <w:shd w:val="clear" w:color="auto" w:fill="FFFFFF"/>
        </w:rPr>
        <w:t>文化项目、英语教师培训项目（</w:t>
      </w:r>
      <w:r w:rsidRPr="00B10D75">
        <w:rPr>
          <w:rFonts w:asciiTheme="minorHAnsi" w:hAnsiTheme="minorHAnsi" w:cs="Arial"/>
          <w:color w:val="333333"/>
          <w:szCs w:val="21"/>
          <w:shd w:val="clear" w:color="auto" w:fill="FFFFFF"/>
        </w:rPr>
        <w:t>TESOL</w:t>
      </w:r>
      <w:r w:rsidRPr="00B10D75">
        <w:rPr>
          <w:rFonts w:asciiTheme="minorHAnsi" w:hAnsiTheme="minorHAnsi" w:cs="Arial"/>
          <w:color w:val="333333"/>
          <w:szCs w:val="21"/>
          <w:shd w:val="clear" w:color="auto" w:fill="FFFFFF"/>
        </w:rPr>
        <w:t>）</w:t>
      </w:r>
      <w:r w:rsidR="00B63010" w:rsidRPr="00B10D75">
        <w:rPr>
          <w:rFonts w:asciiTheme="minorHAnsi" w:hAnsiTheme="minorHAnsi" w:cs="Arial"/>
          <w:color w:val="333333"/>
          <w:szCs w:val="21"/>
          <w:shd w:val="clear" w:color="auto" w:fill="FFFFFF"/>
        </w:rPr>
        <w:t>以及定制访学项目。</w:t>
      </w:r>
    </w:p>
    <w:p w:rsidR="0044726A" w:rsidRDefault="006C5C01" w:rsidP="002F12C2">
      <w:pPr>
        <w:spacing w:line="360" w:lineRule="auto"/>
        <w:ind w:firstLineChars="200" w:firstLine="420"/>
        <w:rPr>
          <w:rFonts w:asciiTheme="minorHAnsi" w:hAnsiTheme="minorHAnsi" w:cs="Arial"/>
          <w:color w:val="333333"/>
          <w:szCs w:val="21"/>
          <w:shd w:val="clear" w:color="auto" w:fill="FFFFFF"/>
        </w:rPr>
      </w:pPr>
      <w:r w:rsidRPr="00B10D75">
        <w:rPr>
          <w:rFonts w:asciiTheme="minorHAnsi" w:hAnsiTheme="minorHAnsi" w:cs="Arial"/>
          <w:color w:val="333333"/>
          <w:szCs w:val="21"/>
          <w:shd w:val="clear" w:color="auto" w:fill="FFFFFF"/>
        </w:rPr>
        <w:t>阿德莱德是一座港口城市，南澳大利亚州首府，风景优美</w:t>
      </w:r>
      <w:r w:rsidR="00561FC9" w:rsidRPr="00B10D75">
        <w:rPr>
          <w:rFonts w:asciiTheme="minorHAnsi" w:hAnsiTheme="minorHAnsi" w:cs="Arial"/>
          <w:color w:val="333333"/>
          <w:szCs w:val="21"/>
          <w:shd w:val="clear" w:color="auto" w:fill="FFFFFF"/>
        </w:rPr>
        <w:t>，</w:t>
      </w:r>
      <w:r w:rsidRPr="00B10D75">
        <w:rPr>
          <w:rFonts w:asciiTheme="minorHAnsi" w:hAnsiTheme="minorHAnsi" w:cs="Arial"/>
          <w:color w:val="333333"/>
          <w:szCs w:val="21"/>
          <w:shd w:val="clear" w:color="auto" w:fill="FFFFFF"/>
        </w:rPr>
        <w:t>气候温和宜人，治安秩序良好，在英国《经济学家》</w:t>
      </w:r>
      <w:r w:rsidR="003E4939" w:rsidRPr="00B10D75">
        <w:rPr>
          <w:rFonts w:asciiTheme="minorHAnsi" w:hAnsiTheme="minorHAnsi" w:cs="Arial"/>
          <w:color w:val="333333"/>
          <w:szCs w:val="21"/>
          <w:shd w:val="clear" w:color="auto" w:fill="FFFFFF"/>
        </w:rPr>
        <w:t xml:space="preserve"> </w:t>
      </w:r>
      <w:r w:rsidRPr="00B10D75">
        <w:rPr>
          <w:rFonts w:asciiTheme="minorHAnsi" w:hAnsiTheme="minorHAnsi" w:cs="Arial"/>
          <w:color w:val="333333"/>
          <w:szCs w:val="21"/>
          <w:shd w:val="clear" w:color="auto" w:fill="FFFFFF"/>
        </w:rPr>
        <w:t>“2016</w:t>
      </w:r>
      <w:r w:rsidRPr="00B10D75">
        <w:rPr>
          <w:rFonts w:asciiTheme="minorHAnsi" w:hAnsiTheme="minorHAnsi" w:cs="Arial"/>
          <w:color w:val="333333"/>
          <w:szCs w:val="21"/>
          <w:shd w:val="clear" w:color="auto" w:fill="FFFFFF"/>
        </w:rPr>
        <w:t>年世界最适宜人类居住城市</w:t>
      </w:r>
      <w:r w:rsidRPr="00B10D75">
        <w:rPr>
          <w:rFonts w:asciiTheme="minorHAnsi" w:hAnsiTheme="minorHAnsi" w:cs="Arial"/>
          <w:color w:val="333333"/>
          <w:szCs w:val="21"/>
          <w:shd w:val="clear" w:color="auto" w:fill="FFFFFF"/>
        </w:rPr>
        <w:t>”</w:t>
      </w:r>
      <w:r w:rsidRPr="00B10D75">
        <w:rPr>
          <w:rFonts w:asciiTheme="minorHAnsi" w:hAnsiTheme="minorHAnsi" w:cs="Arial"/>
          <w:color w:val="333333"/>
          <w:szCs w:val="21"/>
          <w:shd w:val="clear" w:color="auto" w:fill="FFFFFF"/>
        </w:rPr>
        <w:t>榜单中，阿德莱德位列第</w:t>
      </w:r>
      <w:r w:rsidRPr="00B10D75">
        <w:rPr>
          <w:rFonts w:asciiTheme="minorHAnsi" w:hAnsiTheme="minorHAnsi" w:cs="Arial"/>
          <w:color w:val="333333"/>
          <w:szCs w:val="21"/>
          <w:shd w:val="clear" w:color="auto" w:fill="FFFFFF"/>
        </w:rPr>
        <w:t>6</w:t>
      </w:r>
      <w:r w:rsidRPr="00B10D75">
        <w:rPr>
          <w:rFonts w:asciiTheme="minorHAnsi" w:hAnsiTheme="minorHAnsi" w:cs="Arial"/>
          <w:color w:val="333333"/>
          <w:szCs w:val="21"/>
          <w:shd w:val="clear" w:color="auto" w:fill="FFFFFF"/>
        </w:rPr>
        <w:t>。</w:t>
      </w:r>
      <w:r w:rsidRPr="00B10D75">
        <w:rPr>
          <w:rFonts w:asciiTheme="minorHAnsi" w:hAnsiTheme="minorHAnsi" w:cs="Arial"/>
          <w:color w:val="333333"/>
          <w:szCs w:val="21"/>
          <w:shd w:val="clear" w:color="auto" w:fill="FFFFFF"/>
        </w:rPr>
        <w:t xml:space="preserve"> </w:t>
      </w:r>
    </w:p>
    <w:p w:rsidR="002F12C2" w:rsidRPr="00B10D75" w:rsidRDefault="00757990" w:rsidP="0044726A">
      <w:pPr>
        <w:spacing w:line="360" w:lineRule="auto"/>
        <w:ind w:firstLineChars="200" w:firstLine="422"/>
        <w:rPr>
          <w:rFonts w:asciiTheme="minorHAnsi" w:hAnsiTheme="minorHAnsi" w:cs="Arial"/>
          <w:color w:val="333333"/>
          <w:szCs w:val="21"/>
          <w:shd w:val="clear" w:color="auto" w:fill="FFFFFF"/>
        </w:rPr>
      </w:pPr>
      <w:r w:rsidRPr="00B10D75">
        <w:rPr>
          <w:rFonts w:asciiTheme="minorHAnsi" w:eastAsiaTheme="majorEastAsia" w:hAnsiTheme="minorHAnsi" w:cstheme="minorHAnsi"/>
          <w:b/>
          <w:bCs/>
          <w:kern w:val="0"/>
          <w:szCs w:val="21"/>
        </w:rPr>
        <w:br/>
        <w:t>2</w:t>
      </w:r>
      <w:r w:rsidRPr="00B10D75">
        <w:rPr>
          <w:rFonts w:asciiTheme="minorHAnsi" w:eastAsiaTheme="majorEastAsia" w:hAnsiTheme="minorHAnsi" w:cstheme="minorHAnsi"/>
          <w:b/>
          <w:bCs/>
          <w:kern w:val="0"/>
          <w:szCs w:val="21"/>
        </w:rPr>
        <w:t>、</w:t>
      </w:r>
      <w:r w:rsidRPr="00B10D75">
        <w:rPr>
          <w:rFonts w:asciiTheme="minorHAnsi" w:eastAsiaTheme="majorEastAsia" w:hAnsiTheme="minorHAnsi" w:cstheme="minorHAnsi"/>
          <w:b/>
          <w:bCs/>
          <w:kern w:val="0"/>
          <w:szCs w:val="21"/>
        </w:rPr>
        <w:t xml:space="preserve"> </w:t>
      </w:r>
      <w:r w:rsidRPr="00B10D75">
        <w:rPr>
          <w:rFonts w:asciiTheme="minorHAnsi" w:eastAsiaTheme="majorEastAsia" w:hAnsiTheme="minorHAnsi" w:cstheme="minorHAnsi"/>
          <w:b/>
          <w:szCs w:val="21"/>
        </w:rPr>
        <w:t>访学时间及课程内容</w:t>
      </w:r>
    </w:p>
    <w:p w:rsidR="0044726A" w:rsidRDefault="0044726A" w:rsidP="00097A60">
      <w:pPr>
        <w:widowControl/>
        <w:shd w:val="clear" w:color="auto" w:fill="FFFFFF"/>
        <w:spacing w:line="360" w:lineRule="auto"/>
        <w:ind w:firstLine="480"/>
        <w:jc w:val="left"/>
        <w:rPr>
          <w:rFonts w:asciiTheme="minorHAnsi" w:eastAsiaTheme="majorEastAsia" w:hAnsiTheme="minorHAnsi" w:cstheme="minorHAnsi"/>
          <w:kern w:val="0"/>
          <w:szCs w:val="21"/>
        </w:rPr>
      </w:pPr>
      <w:r w:rsidRPr="00B10D75">
        <w:rPr>
          <w:rFonts w:asciiTheme="minorHAnsi" w:hAnsiTheme="minorHAnsi" w:cs="Arial"/>
          <w:color w:val="333333"/>
          <w:szCs w:val="21"/>
          <w:shd w:val="clear" w:color="auto" w:fill="FFFFFF"/>
        </w:rPr>
        <w:lastRenderedPageBreak/>
        <w:t>2018</w:t>
      </w:r>
      <w:r w:rsidRPr="00B10D75">
        <w:rPr>
          <w:rFonts w:asciiTheme="minorHAnsi" w:hAnsiTheme="minorHAnsi" w:cs="Arial"/>
          <w:color w:val="333333"/>
          <w:szCs w:val="21"/>
          <w:shd w:val="clear" w:color="auto" w:fill="FFFFFF"/>
        </w:rPr>
        <w:t>年寒假阿德莱德大学访学项目</w:t>
      </w:r>
      <w:r>
        <w:rPr>
          <w:rFonts w:asciiTheme="minorHAnsi" w:hAnsiTheme="minorHAnsi" w:cs="Arial"/>
          <w:color w:val="333333"/>
          <w:szCs w:val="21"/>
          <w:shd w:val="clear" w:color="auto" w:fill="FFFFFF"/>
        </w:rPr>
        <w:t>共分为两个</w:t>
      </w:r>
      <w:r w:rsidR="00852EB7">
        <w:rPr>
          <w:rFonts w:asciiTheme="minorHAnsi" w:hAnsiTheme="minorHAnsi" w:cs="Arial"/>
          <w:color w:val="333333"/>
          <w:szCs w:val="21"/>
          <w:shd w:val="clear" w:color="auto" w:fill="FFFFFF"/>
        </w:rPr>
        <w:t>课程</w:t>
      </w:r>
      <w:r>
        <w:rPr>
          <w:rFonts w:asciiTheme="minorHAnsi" w:hAnsiTheme="minorHAnsi" w:cs="Arial"/>
          <w:color w:val="333333"/>
          <w:szCs w:val="21"/>
          <w:shd w:val="clear" w:color="auto" w:fill="FFFFFF"/>
        </w:rPr>
        <w:t>方向</w:t>
      </w:r>
      <w:r>
        <w:rPr>
          <w:rFonts w:asciiTheme="minorHAnsi" w:hAnsiTheme="minorHAnsi" w:cs="Arial" w:hint="eastAsia"/>
          <w:color w:val="333333"/>
          <w:szCs w:val="21"/>
          <w:shd w:val="clear" w:color="auto" w:fill="FFFFFF"/>
        </w:rPr>
        <w:t>：</w:t>
      </w:r>
      <w:r w:rsidR="00097A60" w:rsidRPr="00B10D75">
        <w:rPr>
          <w:rFonts w:asciiTheme="minorHAnsi" w:eastAsiaTheme="majorEastAsia" w:hAnsiTheme="minorHAnsi" w:cstheme="minorHAnsi"/>
          <w:kern w:val="0"/>
          <w:szCs w:val="21"/>
        </w:rPr>
        <w:t>“</w:t>
      </w:r>
      <w:r w:rsidR="00097A60" w:rsidRPr="00B10D75">
        <w:rPr>
          <w:rFonts w:asciiTheme="minorHAnsi" w:eastAsiaTheme="majorEastAsia" w:hAnsiTheme="minorHAnsi" w:cstheme="minorHAnsi"/>
          <w:b/>
          <w:kern w:val="0"/>
          <w:szCs w:val="21"/>
        </w:rPr>
        <w:t>英语与健康科学</w:t>
      </w:r>
      <w:r w:rsidR="00097A60" w:rsidRPr="00B10D75">
        <w:rPr>
          <w:rFonts w:asciiTheme="minorHAnsi" w:eastAsiaTheme="majorEastAsia" w:hAnsiTheme="minorHAnsi" w:cstheme="minorHAnsi"/>
          <w:kern w:val="0"/>
          <w:szCs w:val="21"/>
        </w:rPr>
        <w:t>”</w:t>
      </w:r>
      <w:r w:rsidR="00097A60" w:rsidRPr="00B10D75">
        <w:rPr>
          <w:rFonts w:asciiTheme="minorHAnsi" w:eastAsiaTheme="majorEastAsia" w:hAnsiTheme="minorHAnsi" w:cstheme="minorHAnsi"/>
          <w:b/>
          <w:kern w:val="0"/>
          <w:szCs w:val="21"/>
        </w:rPr>
        <w:t xml:space="preserve"> </w:t>
      </w:r>
      <w:r w:rsidR="00097A60" w:rsidRPr="00B10D75">
        <w:rPr>
          <w:rFonts w:asciiTheme="minorHAnsi" w:eastAsiaTheme="majorEastAsia" w:hAnsiTheme="minorHAnsi" w:cstheme="minorHAnsi"/>
          <w:b/>
          <w:kern w:val="0"/>
          <w:szCs w:val="21"/>
        </w:rPr>
        <w:t>项目</w:t>
      </w:r>
      <w:r w:rsidR="005658CE" w:rsidRPr="00A765B5">
        <w:rPr>
          <w:rFonts w:asciiTheme="minorHAnsi" w:eastAsiaTheme="majorEastAsia" w:hAnsiTheme="minorHAnsi" w:cstheme="minorHAnsi" w:hint="eastAsia"/>
          <w:kern w:val="0"/>
          <w:szCs w:val="21"/>
        </w:rPr>
        <w:t>（</w:t>
      </w:r>
      <w:r w:rsidR="005658CE">
        <w:rPr>
          <w:rFonts w:asciiTheme="minorHAnsi" w:eastAsiaTheme="majorEastAsia" w:hAnsiTheme="minorHAnsi" w:cstheme="minorHAnsi" w:hint="eastAsia"/>
          <w:kern w:val="0"/>
          <w:szCs w:val="21"/>
        </w:rPr>
        <w:t>English and Health Science Program</w:t>
      </w:r>
      <w:r w:rsidR="005658CE" w:rsidRPr="00A765B5">
        <w:rPr>
          <w:rFonts w:asciiTheme="minorHAnsi" w:eastAsiaTheme="majorEastAsia" w:hAnsiTheme="minorHAnsi" w:cstheme="minorHAnsi" w:hint="eastAsia"/>
          <w:kern w:val="0"/>
          <w:szCs w:val="21"/>
        </w:rPr>
        <w:t>）</w:t>
      </w:r>
      <w:r>
        <w:rPr>
          <w:rFonts w:asciiTheme="minorHAnsi" w:eastAsiaTheme="majorEastAsia" w:hAnsiTheme="minorHAnsi" w:cstheme="minorHAnsi" w:hint="eastAsia"/>
          <w:kern w:val="0"/>
          <w:szCs w:val="21"/>
        </w:rPr>
        <w:t>以及</w:t>
      </w:r>
      <w:r w:rsidR="00E50AE2" w:rsidRPr="00B10D75">
        <w:rPr>
          <w:rFonts w:asciiTheme="minorHAnsi" w:eastAsiaTheme="majorEastAsia" w:hAnsiTheme="minorHAnsi" w:cstheme="minorHAnsi"/>
          <w:kern w:val="0"/>
          <w:szCs w:val="21"/>
        </w:rPr>
        <w:t>“</w:t>
      </w:r>
      <w:r w:rsidR="00E50AE2" w:rsidRPr="00B10D75">
        <w:rPr>
          <w:rFonts w:asciiTheme="minorHAnsi" w:eastAsiaTheme="majorEastAsia" w:hAnsiTheme="minorHAnsi" w:cstheme="minorHAnsi"/>
          <w:b/>
          <w:kern w:val="0"/>
          <w:szCs w:val="21"/>
        </w:rPr>
        <w:t>英语与</w:t>
      </w:r>
      <w:r w:rsidR="00E50AE2">
        <w:rPr>
          <w:rFonts w:asciiTheme="minorHAnsi" w:eastAsiaTheme="majorEastAsia" w:hAnsiTheme="minorHAnsi" w:cstheme="minorHAnsi" w:hint="eastAsia"/>
          <w:b/>
          <w:kern w:val="0"/>
          <w:szCs w:val="21"/>
        </w:rPr>
        <w:t>研究技能</w:t>
      </w:r>
      <w:r w:rsidR="00E50AE2" w:rsidRPr="00B10D75">
        <w:rPr>
          <w:rFonts w:asciiTheme="minorHAnsi" w:eastAsiaTheme="majorEastAsia" w:hAnsiTheme="minorHAnsi" w:cstheme="minorHAnsi"/>
          <w:kern w:val="0"/>
          <w:szCs w:val="21"/>
        </w:rPr>
        <w:t>”</w:t>
      </w:r>
      <w:r w:rsidR="00E50AE2" w:rsidRPr="00B10D75">
        <w:rPr>
          <w:rFonts w:asciiTheme="minorHAnsi" w:eastAsiaTheme="majorEastAsia" w:hAnsiTheme="minorHAnsi" w:cstheme="minorHAnsi"/>
          <w:b/>
          <w:kern w:val="0"/>
          <w:szCs w:val="21"/>
        </w:rPr>
        <w:t xml:space="preserve"> </w:t>
      </w:r>
      <w:r w:rsidR="00E50AE2" w:rsidRPr="00B10D75">
        <w:rPr>
          <w:rFonts w:asciiTheme="minorHAnsi" w:eastAsiaTheme="majorEastAsia" w:hAnsiTheme="minorHAnsi" w:cstheme="minorHAnsi"/>
          <w:b/>
          <w:kern w:val="0"/>
          <w:szCs w:val="21"/>
        </w:rPr>
        <w:t>项目</w:t>
      </w:r>
      <w:r w:rsidR="00E50AE2" w:rsidRPr="00A765B5">
        <w:rPr>
          <w:rFonts w:asciiTheme="minorHAnsi" w:eastAsiaTheme="majorEastAsia" w:hAnsiTheme="minorHAnsi" w:cstheme="minorHAnsi" w:hint="eastAsia"/>
          <w:kern w:val="0"/>
          <w:szCs w:val="21"/>
        </w:rPr>
        <w:t>（</w:t>
      </w:r>
      <w:r w:rsidR="00E50AE2">
        <w:rPr>
          <w:rFonts w:asciiTheme="minorHAnsi" w:eastAsiaTheme="majorEastAsia" w:hAnsiTheme="minorHAnsi" w:cstheme="minorHAnsi" w:hint="eastAsia"/>
          <w:kern w:val="0"/>
          <w:szCs w:val="21"/>
        </w:rPr>
        <w:t>English and Research Skills Program</w:t>
      </w:r>
      <w:r w:rsidR="00E50AE2" w:rsidRPr="00A765B5">
        <w:rPr>
          <w:rFonts w:asciiTheme="minorHAnsi" w:eastAsiaTheme="majorEastAsia" w:hAnsiTheme="minorHAnsi" w:cstheme="minorHAnsi" w:hint="eastAsia"/>
          <w:kern w:val="0"/>
          <w:szCs w:val="21"/>
        </w:rPr>
        <w:t>）</w:t>
      </w:r>
      <w:r w:rsidR="00E50AE2">
        <w:rPr>
          <w:rFonts w:asciiTheme="minorHAnsi" w:eastAsiaTheme="majorEastAsia" w:hAnsiTheme="minorHAnsi" w:cstheme="minorHAnsi" w:hint="eastAsia"/>
          <w:kern w:val="0"/>
          <w:szCs w:val="21"/>
        </w:rPr>
        <w:t>。</w:t>
      </w:r>
    </w:p>
    <w:p w:rsidR="0044726A" w:rsidRDefault="0044726A" w:rsidP="00097A60">
      <w:pPr>
        <w:widowControl/>
        <w:shd w:val="clear" w:color="auto" w:fill="FFFFFF"/>
        <w:spacing w:line="360" w:lineRule="auto"/>
        <w:ind w:firstLine="480"/>
        <w:jc w:val="left"/>
        <w:rPr>
          <w:rFonts w:asciiTheme="minorHAnsi" w:eastAsiaTheme="majorEastAsia" w:hAnsiTheme="minorHAnsi" w:cstheme="minorHAnsi"/>
          <w:kern w:val="0"/>
          <w:szCs w:val="21"/>
        </w:rPr>
      </w:pPr>
    </w:p>
    <w:p w:rsidR="00E50AE2" w:rsidRPr="00E50AE2" w:rsidRDefault="00E50AE2" w:rsidP="00097A60">
      <w:pPr>
        <w:widowControl/>
        <w:shd w:val="clear" w:color="auto" w:fill="FFFFFF"/>
        <w:spacing w:line="360" w:lineRule="auto"/>
        <w:ind w:firstLine="480"/>
        <w:jc w:val="left"/>
        <w:rPr>
          <w:rFonts w:asciiTheme="minorHAnsi" w:eastAsiaTheme="majorEastAsia" w:hAnsiTheme="minorHAnsi" w:cstheme="minorHAnsi"/>
          <w:kern w:val="0"/>
          <w:szCs w:val="21"/>
          <w:u w:val="single"/>
        </w:rPr>
      </w:pPr>
      <w:r w:rsidRPr="00E50AE2">
        <w:rPr>
          <w:rFonts w:asciiTheme="minorHAnsi" w:eastAsiaTheme="majorEastAsia" w:hAnsiTheme="minorHAnsi" w:cstheme="minorHAnsi" w:hint="eastAsia"/>
          <w:kern w:val="0"/>
          <w:szCs w:val="21"/>
          <w:u w:val="single"/>
        </w:rPr>
        <w:t>课程方向</w:t>
      </w:r>
      <w:proofErr w:type="gramStart"/>
      <w:r w:rsidRPr="00E50AE2">
        <w:rPr>
          <w:rFonts w:asciiTheme="minorHAnsi" w:eastAsiaTheme="majorEastAsia" w:hAnsiTheme="minorHAnsi" w:cstheme="minorHAnsi" w:hint="eastAsia"/>
          <w:kern w:val="0"/>
          <w:szCs w:val="21"/>
          <w:u w:val="single"/>
        </w:rPr>
        <w:t>一</w:t>
      </w:r>
      <w:proofErr w:type="gramEnd"/>
      <w:r w:rsidRPr="00E50AE2">
        <w:rPr>
          <w:rFonts w:asciiTheme="minorHAnsi" w:eastAsiaTheme="majorEastAsia" w:hAnsiTheme="minorHAnsi" w:cstheme="minorHAnsi" w:hint="eastAsia"/>
          <w:kern w:val="0"/>
          <w:szCs w:val="21"/>
          <w:u w:val="single"/>
        </w:rPr>
        <w:t>：</w:t>
      </w:r>
      <w:r w:rsidRPr="00E50AE2">
        <w:rPr>
          <w:rFonts w:asciiTheme="minorHAnsi" w:eastAsiaTheme="majorEastAsia" w:hAnsiTheme="minorHAnsi" w:cstheme="minorHAnsi"/>
          <w:kern w:val="0"/>
          <w:szCs w:val="21"/>
          <w:u w:val="single"/>
        </w:rPr>
        <w:t>“</w:t>
      </w:r>
      <w:r w:rsidRPr="00E50AE2">
        <w:rPr>
          <w:rFonts w:asciiTheme="minorHAnsi" w:eastAsiaTheme="majorEastAsia" w:hAnsiTheme="minorHAnsi" w:cstheme="minorHAnsi"/>
          <w:kern w:val="0"/>
          <w:szCs w:val="21"/>
          <w:u w:val="single"/>
        </w:rPr>
        <w:t>英语与健康科学</w:t>
      </w:r>
      <w:r w:rsidRPr="00E50AE2">
        <w:rPr>
          <w:rFonts w:asciiTheme="minorHAnsi" w:eastAsiaTheme="majorEastAsia" w:hAnsiTheme="minorHAnsi" w:cstheme="minorHAnsi"/>
          <w:kern w:val="0"/>
          <w:szCs w:val="21"/>
          <w:u w:val="single"/>
        </w:rPr>
        <w:t xml:space="preserve">” </w:t>
      </w:r>
      <w:r w:rsidRPr="00E50AE2">
        <w:rPr>
          <w:rFonts w:asciiTheme="minorHAnsi" w:eastAsiaTheme="majorEastAsia" w:hAnsiTheme="minorHAnsi" w:cstheme="minorHAnsi"/>
          <w:kern w:val="0"/>
          <w:szCs w:val="21"/>
          <w:u w:val="single"/>
        </w:rPr>
        <w:t>项目</w:t>
      </w:r>
    </w:p>
    <w:p w:rsidR="00097A60" w:rsidRPr="00B10D75" w:rsidRDefault="00E50AE2" w:rsidP="00097A60">
      <w:pPr>
        <w:widowControl/>
        <w:shd w:val="clear" w:color="auto" w:fill="FFFFFF"/>
        <w:spacing w:line="360" w:lineRule="auto"/>
        <w:ind w:firstLine="480"/>
        <w:jc w:val="left"/>
        <w:rPr>
          <w:rFonts w:asciiTheme="minorHAnsi" w:eastAsiaTheme="majorEastAsia" w:hAnsiTheme="minorHAnsi" w:cstheme="minorHAnsi"/>
          <w:kern w:val="0"/>
          <w:szCs w:val="21"/>
        </w:rPr>
      </w:pPr>
      <w:r>
        <w:rPr>
          <w:rFonts w:asciiTheme="minorHAnsi" w:eastAsiaTheme="majorEastAsia" w:hAnsiTheme="minorHAnsi" w:cstheme="minorHAnsi"/>
          <w:kern w:val="0"/>
          <w:szCs w:val="21"/>
        </w:rPr>
        <w:t>本项目是</w:t>
      </w:r>
      <w:r w:rsidR="00097A60" w:rsidRPr="00B10D75">
        <w:rPr>
          <w:rFonts w:asciiTheme="minorHAnsi" w:eastAsiaTheme="majorEastAsia" w:hAnsiTheme="minorHAnsi" w:cstheme="minorHAnsi"/>
          <w:kern w:val="0"/>
          <w:szCs w:val="21"/>
        </w:rPr>
        <w:t>由阿德莱德大学英语语言中心专门为中国医学专业学生设计的一个短期访学项目，旨在帮助学生了解澳大利亚的健康护理体系，并体验以支持性与参与性为特色的澳洲医学教育模式。通过参加高水平的专业英语课程，学生的语言能力与自信心均将得到提升，从而能够通过健康科学研究获得最大化收益。</w:t>
      </w:r>
    </w:p>
    <w:p w:rsidR="002F12C2" w:rsidRPr="00B10D75" w:rsidRDefault="002F12C2" w:rsidP="00097A60">
      <w:pPr>
        <w:widowControl/>
        <w:shd w:val="clear" w:color="auto" w:fill="FFFFFF"/>
        <w:spacing w:line="360" w:lineRule="auto"/>
        <w:ind w:firstLine="480"/>
        <w:jc w:val="left"/>
        <w:rPr>
          <w:rFonts w:asciiTheme="minorHAnsi" w:hAnsiTheme="minorHAnsi" w:cs="Arial"/>
          <w:color w:val="333333"/>
          <w:kern w:val="0"/>
          <w:szCs w:val="21"/>
        </w:rPr>
      </w:pPr>
      <w:r w:rsidRPr="00B10D75">
        <w:rPr>
          <w:rFonts w:asciiTheme="minorHAnsi" w:hAnsiTheme="minorHAnsi" w:cs="Arial"/>
          <w:color w:val="333333"/>
          <w:kern w:val="0"/>
          <w:szCs w:val="21"/>
        </w:rPr>
        <w:t>阿德莱德大学的医学院创立于</w:t>
      </w:r>
      <w:r w:rsidRPr="00B10D75">
        <w:rPr>
          <w:rFonts w:asciiTheme="minorHAnsi" w:hAnsiTheme="minorHAnsi" w:cs="Arial"/>
          <w:color w:val="333333"/>
          <w:kern w:val="0"/>
          <w:szCs w:val="21"/>
        </w:rPr>
        <w:t>1885</w:t>
      </w:r>
      <w:r w:rsidRPr="00B10D75">
        <w:rPr>
          <w:rFonts w:asciiTheme="minorHAnsi" w:hAnsiTheme="minorHAnsi" w:cs="Arial"/>
          <w:color w:val="333333"/>
          <w:kern w:val="0"/>
          <w:szCs w:val="21"/>
        </w:rPr>
        <w:t>年，经过</w:t>
      </w:r>
      <w:r w:rsidRPr="00B10D75">
        <w:rPr>
          <w:rFonts w:asciiTheme="minorHAnsi" w:hAnsiTheme="minorHAnsi" w:cs="Arial"/>
          <w:color w:val="333333"/>
          <w:kern w:val="0"/>
          <w:szCs w:val="21"/>
        </w:rPr>
        <w:t>100</w:t>
      </w:r>
      <w:r w:rsidRPr="00B10D75">
        <w:rPr>
          <w:rFonts w:asciiTheme="minorHAnsi" w:hAnsiTheme="minorHAnsi" w:cs="Arial"/>
          <w:color w:val="333333"/>
          <w:kern w:val="0"/>
          <w:szCs w:val="21"/>
        </w:rPr>
        <w:t>多年的发展，已成为澳洲最负盛名的医学院之一，在健康与医疗科学的教育和研究方面居于世界领先地位。其开设的学位项目覆盖医学与手术、牙科与口腔卫生、护理、健康与医疗科学、公共卫生、心理学、辅导与心理治疗以及成瘾研究等众多领域，毕业生全职就业率居于澳洲第三位。</w:t>
      </w:r>
      <w:r w:rsidR="00E50AE2">
        <w:rPr>
          <w:rFonts w:asciiTheme="minorHAnsi" w:hAnsiTheme="minorHAnsi" w:cs="Arial" w:hint="eastAsia"/>
          <w:color w:val="333333"/>
          <w:kern w:val="0"/>
          <w:szCs w:val="21"/>
        </w:rPr>
        <w:br/>
      </w:r>
    </w:p>
    <w:p w:rsidR="000E5D28" w:rsidRDefault="008D1223" w:rsidP="000F699D">
      <w:pPr>
        <w:widowControl/>
        <w:spacing w:line="360" w:lineRule="auto"/>
        <w:ind w:firstLineChars="200" w:firstLine="420"/>
        <w:jc w:val="left"/>
        <w:rPr>
          <w:rFonts w:asciiTheme="minorHAnsi" w:eastAsiaTheme="majorEastAsia" w:hAnsiTheme="minorHAnsi" w:cstheme="minorHAnsi"/>
          <w:szCs w:val="21"/>
        </w:rPr>
      </w:pPr>
      <w:r w:rsidRPr="00B10D75">
        <w:rPr>
          <w:rFonts w:asciiTheme="minorHAnsi" w:eastAsiaTheme="majorEastAsia" w:hAnsiTheme="minorHAnsi" w:cstheme="minorHAnsi"/>
          <w:szCs w:val="21"/>
        </w:rPr>
        <w:t>课程时间：</w:t>
      </w:r>
      <w:r w:rsidRPr="00B10D75">
        <w:rPr>
          <w:rFonts w:asciiTheme="minorHAnsi" w:eastAsiaTheme="majorEastAsia" w:hAnsiTheme="minorHAnsi" w:cstheme="minorHAnsi"/>
          <w:b/>
          <w:szCs w:val="21"/>
        </w:rPr>
        <w:t>2018</w:t>
      </w:r>
      <w:r w:rsidRPr="00B10D75">
        <w:rPr>
          <w:rFonts w:asciiTheme="minorHAnsi" w:eastAsiaTheme="majorEastAsia" w:hAnsiTheme="minorHAnsi" w:cstheme="minorHAnsi"/>
          <w:b/>
          <w:szCs w:val="21"/>
        </w:rPr>
        <w:t>年</w:t>
      </w:r>
      <w:r w:rsidR="00085152" w:rsidRPr="00B10D75">
        <w:rPr>
          <w:rFonts w:asciiTheme="minorHAnsi" w:eastAsiaTheme="majorEastAsia" w:hAnsiTheme="minorHAnsi" w:cstheme="minorHAnsi"/>
          <w:b/>
          <w:szCs w:val="21"/>
        </w:rPr>
        <w:t>1</w:t>
      </w:r>
      <w:r w:rsidRPr="00B10D75">
        <w:rPr>
          <w:rFonts w:asciiTheme="minorHAnsi" w:eastAsiaTheme="majorEastAsia" w:hAnsiTheme="minorHAnsi" w:cstheme="minorHAnsi"/>
          <w:b/>
          <w:szCs w:val="21"/>
        </w:rPr>
        <w:t>月</w:t>
      </w:r>
      <w:r w:rsidR="00085152" w:rsidRPr="00B10D75">
        <w:rPr>
          <w:rFonts w:asciiTheme="minorHAnsi" w:eastAsiaTheme="majorEastAsia" w:hAnsiTheme="minorHAnsi" w:cstheme="minorHAnsi"/>
          <w:b/>
          <w:szCs w:val="21"/>
        </w:rPr>
        <w:t>22</w:t>
      </w:r>
      <w:r w:rsidRPr="00B10D75">
        <w:rPr>
          <w:rFonts w:asciiTheme="minorHAnsi" w:eastAsiaTheme="majorEastAsia" w:hAnsiTheme="minorHAnsi" w:cstheme="minorHAnsi"/>
          <w:b/>
          <w:szCs w:val="21"/>
        </w:rPr>
        <w:t>日</w:t>
      </w:r>
      <w:r w:rsidRPr="00B10D75">
        <w:rPr>
          <w:rFonts w:asciiTheme="minorHAnsi" w:eastAsiaTheme="majorEastAsia" w:hAnsiTheme="minorHAnsi" w:cstheme="minorHAnsi"/>
          <w:b/>
          <w:szCs w:val="21"/>
        </w:rPr>
        <w:t xml:space="preserve"> – </w:t>
      </w:r>
      <w:r w:rsidR="00085152" w:rsidRPr="00B10D75">
        <w:rPr>
          <w:rFonts w:asciiTheme="minorHAnsi" w:eastAsiaTheme="majorEastAsia" w:hAnsiTheme="minorHAnsi" w:cstheme="minorHAnsi"/>
          <w:b/>
          <w:szCs w:val="21"/>
        </w:rPr>
        <w:t>2</w:t>
      </w:r>
      <w:r w:rsidRPr="00B10D75">
        <w:rPr>
          <w:rFonts w:asciiTheme="minorHAnsi" w:eastAsiaTheme="majorEastAsia" w:hAnsiTheme="minorHAnsi" w:cstheme="minorHAnsi"/>
          <w:b/>
          <w:szCs w:val="21"/>
        </w:rPr>
        <w:t>月</w:t>
      </w:r>
      <w:r w:rsidR="002D6921">
        <w:rPr>
          <w:rFonts w:asciiTheme="minorHAnsi" w:eastAsiaTheme="majorEastAsia" w:hAnsiTheme="minorHAnsi" w:cstheme="minorHAnsi" w:hint="eastAsia"/>
          <w:b/>
          <w:szCs w:val="21"/>
        </w:rPr>
        <w:t>9</w:t>
      </w:r>
      <w:r w:rsidRPr="00B10D75">
        <w:rPr>
          <w:rFonts w:asciiTheme="minorHAnsi" w:eastAsiaTheme="majorEastAsia" w:hAnsiTheme="minorHAnsi" w:cstheme="minorHAnsi"/>
          <w:b/>
          <w:szCs w:val="21"/>
        </w:rPr>
        <w:t>日</w:t>
      </w:r>
      <w:r w:rsidR="00085152" w:rsidRPr="00B10D75">
        <w:rPr>
          <w:rFonts w:asciiTheme="minorHAnsi" w:eastAsiaTheme="majorEastAsia" w:hAnsiTheme="minorHAnsi" w:cstheme="minorHAnsi"/>
          <w:b/>
          <w:szCs w:val="21"/>
        </w:rPr>
        <w:t xml:space="preserve"> </w:t>
      </w:r>
      <w:r w:rsidR="00085152" w:rsidRPr="00B10D75">
        <w:rPr>
          <w:rFonts w:asciiTheme="minorHAnsi" w:eastAsiaTheme="majorEastAsia" w:hAnsiTheme="minorHAnsi" w:cstheme="minorHAnsi"/>
          <w:szCs w:val="21"/>
        </w:rPr>
        <w:t>（</w:t>
      </w:r>
      <w:r w:rsidR="00E50AE2">
        <w:rPr>
          <w:rFonts w:asciiTheme="minorHAnsi" w:eastAsiaTheme="majorEastAsia" w:hAnsiTheme="minorHAnsi" w:cstheme="minorHAnsi" w:hint="eastAsia"/>
          <w:szCs w:val="21"/>
        </w:rPr>
        <w:t>3</w:t>
      </w:r>
      <w:r w:rsidR="00E50AE2">
        <w:rPr>
          <w:rFonts w:asciiTheme="minorHAnsi" w:eastAsiaTheme="majorEastAsia" w:hAnsiTheme="minorHAnsi" w:cstheme="minorHAnsi" w:hint="eastAsia"/>
          <w:szCs w:val="21"/>
        </w:rPr>
        <w:t>周，</w:t>
      </w:r>
      <w:r w:rsidR="00085152" w:rsidRPr="00B10D75">
        <w:rPr>
          <w:rFonts w:asciiTheme="minorHAnsi" w:eastAsiaTheme="majorEastAsia" w:hAnsiTheme="minorHAnsi" w:cstheme="minorHAnsi"/>
          <w:szCs w:val="21"/>
        </w:rPr>
        <w:t>1</w:t>
      </w:r>
      <w:r w:rsidR="00085152" w:rsidRPr="00B10D75">
        <w:rPr>
          <w:rFonts w:asciiTheme="minorHAnsi" w:eastAsiaTheme="majorEastAsia" w:hAnsiTheme="minorHAnsi" w:cstheme="minorHAnsi"/>
          <w:szCs w:val="21"/>
        </w:rPr>
        <w:t>月</w:t>
      </w:r>
      <w:r w:rsidR="00085152" w:rsidRPr="00B10D75">
        <w:rPr>
          <w:rFonts w:asciiTheme="minorHAnsi" w:eastAsiaTheme="majorEastAsia" w:hAnsiTheme="minorHAnsi" w:cstheme="minorHAnsi"/>
          <w:szCs w:val="21"/>
        </w:rPr>
        <w:t>20</w:t>
      </w:r>
      <w:r w:rsidR="002D6921">
        <w:rPr>
          <w:rFonts w:asciiTheme="minorHAnsi" w:eastAsiaTheme="majorEastAsia" w:hAnsiTheme="minorHAnsi" w:cstheme="minorHAnsi"/>
          <w:szCs w:val="21"/>
        </w:rPr>
        <w:t>日出发</w:t>
      </w:r>
      <w:r w:rsidR="002D6921">
        <w:rPr>
          <w:rFonts w:asciiTheme="minorHAnsi" w:eastAsiaTheme="majorEastAsia" w:hAnsiTheme="minorHAnsi" w:cstheme="minorHAnsi" w:hint="eastAsia"/>
          <w:szCs w:val="21"/>
        </w:rPr>
        <w:t>，</w:t>
      </w:r>
      <w:r w:rsidR="002D6921">
        <w:rPr>
          <w:rFonts w:asciiTheme="minorHAnsi" w:eastAsiaTheme="majorEastAsia" w:hAnsiTheme="minorHAnsi" w:cstheme="minorHAnsi" w:hint="eastAsia"/>
          <w:szCs w:val="21"/>
        </w:rPr>
        <w:t>1</w:t>
      </w:r>
      <w:r w:rsidR="002D6921">
        <w:rPr>
          <w:rFonts w:asciiTheme="minorHAnsi" w:eastAsiaTheme="majorEastAsia" w:hAnsiTheme="minorHAnsi" w:cstheme="minorHAnsi" w:hint="eastAsia"/>
          <w:szCs w:val="21"/>
        </w:rPr>
        <w:t>月</w:t>
      </w:r>
      <w:r w:rsidR="002D6921">
        <w:rPr>
          <w:rFonts w:asciiTheme="minorHAnsi" w:eastAsiaTheme="majorEastAsia" w:hAnsiTheme="minorHAnsi" w:cstheme="minorHAnsi" w:hint="eastAsia"/>
          <w:szCs w:val="21"/>
        </w:rPr>
        <w:t>21</w:t>
      </w:r>
      <w:r w:rsidR="002D6921">
        <w:rPr>
          <w:rFonts w:asciiTheme="minorHAnsi" w:eastAsiaTheme="majorEastAsia" w:hAnsiTheme="minorHAnsi" w:cstheme="minorHAnsi" w:hint="eastAsia"/>
          <w:szCs w:val="21"/>
        </w:rPr>
        <w:t>日</w:t>
      </w:r>
      <w:r w:rsidR="00085152" w:rsidRPr="00B10D75">
        <w:rPr>
          <w:rFonts w:asciiTheme="minorHAnsi" w:eastAsiaTheme="majorEastAsia" w:hAnsiTheme="minorHAnsi" w:cstheme="minorHAnsi"/>
          <w:szCs w:val="21"/>
        </w:rPr>
        <w:t>抵达阿德莱德，</w:t>
      </w:r>
      <w:r w:rsidR="00085152" w:rsidRPr="00B10D75">
        <w:rPr>
          <w:rFonts w:asciiTheme="minorHAnsi" w:eastAsiaTheme="majorEastAsia" w:hAnsiTheme="minorHAnsi" w:cstheme="minorHAnsi"/>
          <w:szCs w:val="21"/>
        </w:rPr>
        <w:t>2</w:t>
      </w:r>
      <w:r w:rsidR="00085152" w:rsidRPr="00B10D75">
        <w:rPr>
          <w:rFonts w:asciiTheme="minorHAnsi" w:eastAsiaTheme="majorEastAsia" w:hAnsiTheme="minorHAnsi" w:cstheme="minorHAnsi"/>
          <w:szCs w:val="21"/>
        </w:rPr>
        <w:t>月</w:t>
      </w:r>
      <w:r w:rsidR="002D6921">
        <w:rPr>
          <w:rFonts w:asciiTheme="minorHAnsi" w:eastAsiaTheme="majorEastAsia" w:hAnsiTheme="minorHAnsi" w:cstheme="minorHAnsi" w:hint="eastAsia"/>
          <w:szCs w:val="21"/>
        </w:rPr>
        <w:t>10</w:t>
      </w:r>
      <w:r w:rsidR="00085152" w:rsidRPr="00B10D75">
        <w:rPr>
          <w:rFonts w:asciiTheme="minorHAnsi" w:eastAsiaTheme="majorEastAsia" w:hAnsiTheme="minorHAnsi" w:cstheme="minorHAnsi"/>
          <w:szCs w:val="21"/>
        </w:rPr>
        <w:t>日离开阿德莱德，</w:t>
      </w:r>
      <w:r w:rsidR="00085152" w:rsidRPr="00B10D75">
        <w:rPr>
          <w:rFonts w:asciiTheme="minorHAnsi" w:eastAsiaTheme="majorEastAsia" w:hAnsiTheme="minorHAnsi" w:cstheme="minorHAnsi"/>
          <w:szCs w:val="21"/>
        </w:rPr>
        <w:t>2</w:t>
      </w:r>
      <w:r w:rsidR="00085152" w:rsidRPr="00B10D75">
        <w:rPr>
          <w:rFonts w:asciiTheme="minorHAnsi" w:eastAsiaTheme="majorEastAsia" w:hAnsiTheme="minorHAnsi" w:cstheme="minorHAnsi"/>
          <w:szCs w:val="21"/>
        </w:rPr>
        <w:t>月</w:t>
      </w:r>
      <w:r w:rsidR="00085152" w:rsidRPr="00B10D75">
        <w:rPr>
          <w:rFonts w:asciiTheme="minorHAnsi" w:eastAsiaTheme="majorEastAsia" w:hAnsiTheme="minorHAnsi" w:cstheme="minorHAnsi"/>
          <w:szCs w:val="21"/>
        </w:rPr>
        <w:t>1</w:t>
      </w:r>
      <w:r w:rsidR="002D6921">
        <w:rPr>
          <w:rFonts w:asciiTheme="minorHAnsi" w:eastAsiaTheme="majorEastAsia" w:hAnsiTheme="minorHAnsi" w:cstheme="minorHAnsi" w:hint="eastAsia"/>
          <w:szCs w:val="21"/>
        </w:rPr>
        <w:t>1</w:t>
      </w:r>
      <w:r w:rsidR="00085152" w:rsidRPr="00B10D75">
        <w:rPr>
          <w:rFonts w:asciiTheme="minorHAnsi" w:eastAsiaTheme="majorEastAsia" w:hAnsiTheme="minorHAnsi" w:cstheme="minorHAnsi"/>
          <w:szCs w:val="21"/>
        </w:rPr>
        <w:t>日回到国内）</w:t>
      </w:r>
      <w:r w:rsidR="00E50AE2">
        <w:rPr>
          <w:rFonts w:asciiTheme="minorHAnsi" w:eastAsiaTheme="majorEastAsia" w:hAnsiTheme="minorHAnsi" w:cstheme="minorHAnsi" w:hint="eastAsia"/>
          <w:szCs w:val="21"/>
        </w:rPr>
        <w:t>；</w:t>
      </w:r>
    </w:p>
    <w:p w:rsidR="008D1223" w:rsidRPr="00B10D75" w:rsidRDefault="00E50AE2" w:rsidP="000F699D">
      <w:pPr>
        <w:widowControl/>
        <w:spacing w:line="360" w:lineRule="auto"/>
        <w:ind w:firstLineChars="200" w:firstLine="420"/>
        <w:jc w:val="left"/>
        <w:rPr>
          <w:rFonts w:asciiTheme="minorHAnsi" w:eastAsiaTheme="majorEastAsia" w:hAnsiTheme="minorHAnsi" w:cstheme="minorHAnsi"/>
          <w:szCs w:val="21"/>
        </w:rPr>
      </w:pPr>
      <w:r>
        <w:rPr>
          <w:rFonts w:asciiTheme="minorHAnsi" w:eastAsiaTheme="majorEastAsia" w:hAnsiTheme="minorHAnsi" w:cstheme="minorHAnsi"/>
          <w:szCs w:val="21"/>
        </w:rPr>
        <w:t>或</w:t>
      </w:r>
      <w:r w:rsidRPr="00B10D75">
        <w:rPr>
          <w:rFonts w:asciiTheme="minorHAnsi" w:eastAsiaTheme="majorEastAsia" w:hAnsiTheme="minorHAnsi" w:cstheme="minorHAnsi"/>
          <w:b/>
          <w:szCs w:val="21"/>
        </w:rPr>
        <w:t>2018</w:t>
      </w:r>
      <w:r w:rsidRPr="00B10D75">
        <w:rPr>
          <w:rFonts w:asciiTheme="minorHAnsi" w:eastAsiaTheme="majorEastAsia" w:hAnsiTheme="minorHAnsi" w:cstheme="minorHAnsi"/>
          <w:b/>
          <w:szCs w:val="21"/>
        </w:rPr>
        <w:t>年</w:t>
      </w:r>
      <w:r w:rsidRPr="00B10D75">
        <w:rPr>
          <w:rFonts w:asciiTheme="minorHAnsi" w:eastAsiaTheme="majorEastAsia" w:hAnsiTheme="minorHAnsi" w:cstheme="minorHAnsi"/>
          <w:b/>
          <w:szCs w:val="21"/>
        </w:rPr>
        <w:t>1</w:t>
      </w:r>
      <w:r w:rsidRPr="00B10D75">
        <w:rPr>
          <w:rFonts w:asciiTheme="minorHAnsi" w:eastAsiaTheme="majorEastAsia" w:hAnsiTheme="minorHAnsi" w:cstheme="minorHAnsi"/>
          <w:b/>
          <w:szCs w:val="21"/>
        </w:rPr>
        <w:t>月</w:t>
      </w:r>
      <w:r w:rsidRPr="00B10D75">
        <w:rPr>
          <w:rFonts w:asciiTheme="minorHAnsi" w:eastAsiaTheme="majorEastAsia" w:hAnsiTheme="minorHAnsi" w:cstheme="minorHAnsi"/>
          <w:b/>
          <w:szCs w:val="21"/>
        </w:rPr>
        <w:t>22</w:t>
      </w:r>
      <w:r w:rsidRPr="00B10D75">
        <w:rPr>
          <w:rFonts w:asciiTheme="minorHAnsi" w:eastAsiaTheme="majorEastAsia" w:hAnsiTheme="minorHAnsi" w:cstheme="minorHAnsi"/>
          <w:b/>
          <w:szCs w:val="21"/>
        </w:rPr>
        <w:t>日</w:t>
      </w:r>
      <w:r w:rsidRPr="00B10D75">
        <w:rPr>
          <w:rFonts w:asciiTheme="minorHAnsi" w:eastAsiaTheme="majorEastAsia" w:hAnsiTheme="minorHAnsi" w:cstheme="minorHAnsi"/>
          <w:b/>
          <w:szCs w:val="21"/>
        </w:rPr>
        <w:t xml:space="preserve"> – 2</w:t>
      </w:r>
      <w:r w:rsidRPr="00B10D75">
        <w:rPr>
          <w:rFonts w:asciiTheme="minorHAnsi" w:eastAsiaTheme="majorEastAsia" w:hAnsiTheme="minorHAnsi" w:cstheme="minorHAnsi"/>
          <w:b/>
          <w:szCs w:val="21"/>
        </w:rPr>
        <w:t>月</w:t>
      </w:r>
      <w:r w:rsidRPr="00B10D75">
        <w:rPr>
          <w:rFonts w:asciiTheme="minorHAnsi" w:eastAsiaTheme="majorEastAsia" w:hAnsiTheme="minorHAnsi" w:cstheme="minorHAnsi"/>
          <w:b/>
          <w:szCs w:val="21"/>
        </w:rPr>
        <w:t>16</w:t>
      </w:r>
      <w:r w:rsidRPr="00B10D75">
        <w:rPr>
          <w:rFonts w:asciiTheme="minorHAnsi" w:eastAsiaTheme="majorEastAsia" w:hAnsiTheme="minorHAnsi" w:cstheme="minorHAnsi"/>
          <w:b/>
          <w:szCs w:val="21"/>
        </w:rPr>
        <w:t>日</w:t>
      </w:r>
      <w:r w:rsidRPr="00B10D75">
        <w:rPr>
          <w:rFonts w:asciiTheme="minorHAnsi" w:eastAsiaTheme="majorEastAsia" w:hAnsiTheme="minorHAnsi" w:cstheme="minorHAnsi"/>
          <w:b/>
          <w:szCs w:val="21"/>
        </w:rPr>
        <w:t xml:space="preserve"> </w:t>
      </w:r>
      <w:r w:rsidRPr="00B10D75">
        <w:rPr>
          <w:rFonts w:asciiTheme="minorHAnsi" w:eastAsiaTheme="majorEastAsia" w:hAnsiTheme="minorHAnsi" w:cstheme="minorHAnsi"/>
          <w:szCs w:val="21"/>
        </w:rPr>
        <w:t>（</w:t>
      </w:r>
      <w:r>
        <w:rPr>
          <w:rFonts w:asciiTheme="minorHAnsi" w:eastAsiaTheme="majorEastAsia" w:hAnsiTheme="minorHAnsi" w:cstheme="minorHAnsi" w:hint="eastAsia"/>
          <w:szCs w:val="21"/>
        </w:rPr>
        <w:t>4</w:t>
      </w:r>
      <w:r>
        <w:rPr>
          <w:rFonts w:asciiTheme="minorHAnsi" w:eastAsiaTheme="majorEastAsia" w:hAnsiTheme="minorHAnsi" w:cstheme="minorHAnsi" w:hint="eastAsia"/>
          <w:szCs w:val="21"/>
        </w:rPr>
        <w:t>周，</w:t>
      </w:r>
      <w:r w:rsidRPr="00B10D75">
        <w:rPr>
          <w:rFonts w:asciiTheme="minorHAnsi" w:eastAsiaTheme="majorEastAsia" w:hAnsiTheme="minorHAnsi" w:cstheme="minorHAnsi"/>
          <w:szCs w:val="21"/>
        </w:rPr>
        <w:t>1</w:t>
      </w:r>
      <w:r w:rsidRPr="00B10D75">
        <w:rPr>
          <w:rFonts w:asciiTheme="minorHAnsi" w:eastAsiaTheme="majorEastAsia" w:hAnsiTheme="minorHAnsi" w:cstheme="minorHAnsi"/>
          <w:szCs w:val="21"/>
        </w:rPr>
        <w:t>月</w:t>
      </w:r>
      <w:r w:rsidRPr="00B10D75">
        <w:rPr>
          <w:rFonts w:asciiTheme="minorHAnsi" w:eastAsiaTheme="majorEastAsia" w:hAnsiTheme="minorHAnsi" w:cstheme="minorHAnsi"/>
          <w:szCs w:val="21"/>
        </w:rPr>
        <w:t>20</w:t>
      </w:r>
      <w:r w:rsidRPr="00B10D75">
        <w:rPr>
          <w:rFonts w:asciiTheme="minorHAnsi" w:eastAsiaTheme="majorEastAsia" w:hAnsiTheme="minorHAnsi" w:cstheme="minorHAnsi"/>
          <w:szCs w:val="21"/>
        </w:rPr>
        <w:t>日出发</w:t>
      </w:r>
      <w:r>
        <w:rPr>
          <w:rFonts w:asciiTheme="minorHAnsi" w:eastAsiaTheme="majorEastAsia" w:hAnsiTheme="minorHAnsi" w:cstheme="minorHAnsi" w:hint="eastAsia"/>
          <w:szCs w:val="21"/>
        </w:rPr>
        <w:t>，</w:t>
      </w:r>
      <w:r>
        <w:rPr>
          <w:rFonts w:asciiTheme="minorHAnsi" w:eastAsiaTheme="majorEastAsia" w:hAnsiTheme="minorHAnsi" w:cstheme="minorHAnsi" w:hint="eastAsia"/>
          <w:szCs w:val="21"/>
        </w:rPr>
        <w:t>1</w:t>
      </w:r>
      <w:r>
        <w:rPr>
          <w:rFonts w:asciiTheme="minorHAnsi" w:eastAsiaTheme="majorEastAsia" w:hAnsiTheme="minorHAnsi" w:cstheme="minorHAnsi" w:hint="eastAsia"/>
          <w:szCs w:val="21"/>
        </w:rPr>
        <w:t>月</w:t>
      </w:r>
      <w:r>
        <w:rPr>
          <w:rFonts w:asciiTheme="minorHAnsi" w:eastAsiaTheme="majorEastAsia" w:hAnsiTheme="minorHAnsi" w:cstheme="minorHAnsi" w:hint="eastAsia"/>
          <w:szCs w:val="21"/>
        </w:rPr>
        <w:t>21</w:t>
      </w:r>
      <w:r>
        <w:rPr>
          <w:rFonts w:asciiTheme="minorHAnsi" w:eastAsiaTheme="majorEastAsia" w:hAnsiTheme="minorHAnsi" w:cstheme="minorHAnsi" w:hint="eastAsia"/>
          <w:szCs w:val="21"/>
        </w:rPr>
        <w:t>日</w:t>
      </w:r>
      <w:r w:rsidRPr="00B10D75">
        <w:rPr>
          <w:rFonts w:asciiTheme="minorHAnsi" w:eastAsiaTheme="majorEastAsia" w:hAnsiTheme="minorHAnsi" w:cstheme="minorHAnsi"/>
          <w:szCs w:val="21"/>
        </w:rPr>
        <w:t>抵达阿德莱德，</w:t>
      </w:r>
      <w:r w:rsidRPr="00B10D75">
        <w:rPr>
          <w:rFonts w:asciiTheme="minorHAnsi" w:eastAsiaTheme="majorEastAsia" w:hAnsiTheme="minorHAnsi" w:cstheme="minorHAnsi"/>
          <w:szCs w:val="21"/>
        </w:rPr>
        <w:t>2</w:t>
      </w:r>
      <w:r w:rsidRPr="00B10D75">
        <w:rPr>
          <w:rFonts w:asciiTheme="minorHAnsi" w:eastAsiaTheme="majorEastAsia" w:hAnsiTheme="minorHAnsi" w:cstheme="minorHAnsi"/>
          <w:szCs w:val="21"/>
        </w:rPr>
        <w:t>月</w:t>
      </w:r>
      <w:r w:rsidRPr="00B10D75">
        <w:rPr>
          <w:rFonts w:asciiTheme="minorHAnsi" w:eastAsiaTheme="majorEastAsia" w:hAnsiTheme="minorHAnsi" w:cstheme="minorHAnsi"/>
          <w:szCs w:val="21"/>
        </w:rPr>
        <w:t>17</w:t>
      </w:r>
      <w:r w:rsidRPr="00B10D75">
        <w:rPr>
          <w:rFonts w:asciiTheme="minorHAnsi" w:eastAsiaTheme="majorEastAsia" w:hAnsiTheme="minorHAnsi" w:cstheme="minorHAnsi"/>
          <w:szCs w:val="21"/>
        </w:rPr>
        <w:t>日离开阿德莱德，</w:t>
      </w:r>
      <w:r w:rsidRPr="00B10D75">
        <w:rPr>
          <w:rFonts w:asciiTheme="minorHAnsi" w:eastAsiaTheme="majorEastAsia" w:hAnsiTheme="minorHAnsi" w:cstheme="minorHAnsi"/>
          <w:szCs w:val="21"/>
        </w:rPr>
        <w:t>2</w:t>
      </w:r>
      <w:r w:rsidRPr="00B10D75">
        <w:rPr>
          <w:rFonts w:asciiTheme="minorHAnsi" w:eastAsiaTheme="majorEastAsia" w:hAnsiTheme="minorHAnsi" w:cstheme="minorHAnsi"/>
          <w:szCs w:val="21"/>
        </w:rPr>
        <w:t>月</w:t>
      </w:r>
      <w:r w:rsidRPr="00B10D75">
        <w:rPr>
          <w:rFonts w:asciiTheme="minorHAnsi" w:eastAsiaTheme="majorEastAsia" w:hAnsiTheme="minorHAnsi" w:cstheme="minorHAnsi"/>
          <w:szCs w:val="21"/>
        </w:rPr>
        <w:t>18</w:t>
      </w:r>
      <w:r w:rsidRPr="00B10D75">
        <w:rPr>
          <w:rFonts w:asciiTheme="minorHAnsi" w:eastAsiaTheme="majorEastAsia" w:hAnsiTheme="minorHAnsi" w:cstheme="minorHAnsi"/>
          <w:szCs w:val="21"/>
        </w:rPr>
        <w:t>日回到国内）</w:t>
      </w:r>
    </w:p>
    <w:p w:rsidR="009E62EB" w:rsidRDefault="00EC52B9" w:rsidP="009E62EB">
      <w:pPr>
        <w:spacing w:line="360" w:lineRule="auto"/>
        <w:ind w:firstLineChars="200" w:firstLine="420"/>
        <w:rPr>
          <w:rFonts w:asciiTheme="minorHAnsi" w:eastAsiaTheme="majorEastAsia" w:hAnsiTheme="minorHAnsi" w:cstheme="minorHAnsi"/>
          <w:szCs w:val="21"/>
        </w:rPr>
      </w:pPr>
      <w:r w:rsidRPr="00B10D75">
        <w:rPr>
          <w:rFonts w:asciiTheme="minorHAnsi" w:eastAsiaTheme="majorEastAsia" w:hAnsiTheme="minorHAnsi" w:cstheme="minorHAnsi"/>
          <w:szCs w:val="21"/>
        </w:rPr>
        <w:t>本</w:t>
      </w:r>
      <w:r w:rsidR="007F79E2" w:rsidRPr="00B10D75">
        <w:rPr>
          <w:rFonts w:asciiTheme="minorHAnsi" w:eastAsiaTheme="majorEastAsia" w:hAnsiTheme="minorHAnsi" w:cstheme="minorHAnsi"/>
          <w:szCs w:val="21"/>
        </w:rPr>
        <w:t>课程</w:t>
      </w:r>
      <w:r w:rsidRPr="00B10D75">
        <w:rPr>
          <w:rFonts w:asciiTheme="minorHAnsi" w:eastAsiaTheme="majorEastAsia" w:hAnsiTheme="minorHAnsi" w:cstheme="minorHAnsi"/>
          <w:szCs w:val="21"/>
        </w:rPr>
        <w:t>总</w:t>
      </w:r>
      <w:r w:rsidR="008D3A73">
        <w:rPr>
          <w:rFonts w:asciiTheme="minorHAnsi" w:eastAsiaTheme="majorEastAsia" w:hAnsiTheme="minorHAnsi" w:cstheme="minorHAnsi"/>
          <w:szCs w:val="21"/>
        </w:rPr>
        <w:t>学时</w:t>
      </w:r>
      <w:r w:rsidR="008D3A73">
        <w:rPr>
          <w:rFonts w:asciiTheme="minorHAnsi" w:eastAsiaTheme="majorEastAsia" w:hAnsiTheme="minorHAnsi" w:cstheme="minorHAnsi" w:hint="eastAsia"/>
          <w:szCs w:val="21"/>
        </w:rPr>
        <w:t>为</w:t>
      </w:r>
      <w:r w:rsidR="00F955DA">
        <w:rPr>
          <w:rFonts w:asciiTheme="minorHAnsi" w:eastAsiaTheme="majorEastAsia" w:hAnsiTheme="minorHAnsi" w:cstheme="minorHAnsi" w:hint="eastAsia"/>
          <w:szCs w:val="21"/>
        </w:rPr>
        <w:t>72</w:t>
      </w:r>
      <w:r w:rsidR="008D3A73">
        <w:rPr>
          <w:rFonts w:asciiTheme="minorHAnsi" w:eastAsiaTheme="majorEastAsia" w:hAnsiTheme="minorHAnsi" w:cstheme="minorHAnsi" w:hint="eastAsia"/>
          <w:szCs w:val="21"/>
        </w:rPr>
        <w:t>小</w:t>
      </w:r>
      <w:r w:rsidRPr="00B10D75">
        <w:rPr>
          <w:rFonts w:asciiTheme="minorHAnsi" w:eastAsiaTheme="majorEastAsia" w:hAnsiTheme="minorHAnsi" w:cstheme="minorHAnsi"/>
          <w:szCs w:val="21"/>
        </w:rPr>
        <w:t>时</w:t>
      </w:r>
      <w:r w:rsidR="008D3A73">
        <w:rPr>
          <w:rFonts w:asciiTheme="minorHAnsi" w:eastAsiaTheme="majorEastAsia" w:hAnsiTheme="minorHAnsi" w:cstheme="minorHAnsi" w:hint="eastAsia"/>
          <w:szCs w:val="21"/>
        </w:rPr>
        <w:t>（</w:t>
      </w:r>
      <w:r w:rsidR="008D3A73">
        <w:rPr>
          <w:rFonts w:asciiTheme="minorHAnsi" w:eastAsiaTheme="majorEastAsia" w:hAnsiTheme="minorHAnsi" w:cstheme="minorHAnsi" w:hint="eastAsia"/>
          <w:szCs w:val="21"/>
        </w:rPr>
        <w:t>3</w:t>
      </w:r>
      <w:r w:rsidR="008D3A73">
        <w:rPr>
          <w:rFonts w:asciiTheme="minorHAnsi" w:eastAsiaTheme="majorEastAsia" w:hAnsiTheme="minorHAnsi" w:cstheme="minorHAnsi" w:hint="eastAsia"/>
          <w:szCs w:val="21"/>
        </w:rPr>
        <w:t>周）或</w:t>
      </w:r>
      <w:r w:rsidR="008D3A73">
        <w:rPr>
          <w:rFonts w:asciiTheme="minorHAnsi" w:eastAsiaTheme="majorEastAsia" w:hAnsiTheme="minorHAnsi" w:cstheme="minorHAnsi" w:hint="eastAsia"/>
          <w:szCs w:val="21"/>
        </w:rPr>
        <w:t>87</w:t>
      </w:r>
      <w:r w:rsidR="008D3A73">
        <w:rPr>
          <w:rFonts w:asciiTheme="minorHAnsi" w:eastAsiaTheme="majorEastAsia" w:hAnsiTheme="minorHAnsi" w:cstheme="minorHAnsi" w:hint="eastAsia"/>
          <w:szCs w:val="21"/>
        </w:rPr>
        <w:t>小时（</w:t>
      </w:r>
      <w:r w:rsidR="008D3A73">
        <w:rPr>
          <w:rFonts w:asciiTheme="minorHAnsi" w:eastAsiaTheme="majorEastAsia" w:hAnsiTheme="minorHAnsi" w:cstheme="minorHAnsi" w:hint="eastAsia"/>
          <w:szCs w:val="21"/>
        </w:rPr>
        <w:t>4</w:t>
      </w:r>
      <w:r w:rsidR="008D3A73">
        <w:rPr>
          <w:rFonts w:asciiTheme="minorHAnsi" w:eastAsiaTheme="majorEastAsia" w:hAnsiTheme="minorHAnsi" w:cstheme="minorHAnsi" w:hint="eastAsia"/>
          <w:szCs w:val="21"/>
        </w:rPr>
        <w:t>周）</w:t>
      </w:r>
      <w:r w:rsidRPr="00B10D75">
        <w:rPr>
          <w:rFonts w:asciiTheme="minorHAnsi" w:eastAsiaTheme="majorEastAsia" w:hAnsiTheme="minorHAnsi" w:cstheme="minorHAnsi"/>
          <w:szCs w:val="21"/>
        </w:rPr>
        <w:t>，主要由两部分构成。首先是</w:t>
      </w:r>
      <w:r w:rsidRPr="00B10D75">
        <w:rPr>
          <w:rFonts w:asciiTheme="minorHAnsi" w:eastAsiaTheme="majorEastAsia" w:hAnsiTheme="minorHAnsi" w:cstheme="minorHAnsi"/>
          <w:szCs w:val="21"/>
        </w:rPr>
        <w:t>“</w:t>
      </w:r>
      <w:r w:rsidRPr="00B10D75">
        <w:rPr>
          <w:rFonts w:asciiTheme="minorHAnsi" w:eastAsiaTheme="majorEastAsia" w:hAnsiTheme="minorHAnsi" w:cstheme="minorHAnsi"/>
          <w:szCs w:val="21"/>
          <w:u w:val="single"/>
        </w:rPr>
        <w:t>强化英语课程</w:t>
      </w:r>
      <w:r w:rsidRPr="00B10D75">
        <w:rPr>
          <w:rFonts w:asciiTheme="minorHAnsi" w:eastAsiaTheme="majorEastAsia" w:hAnsiTheme="minorHAnsi" w:cstheme="minorHAnsi"/>
          <w:szCs w:val="21"/>
        </w:rPr>
        <w:t>”</w:t>
      </w:r>
      <w:r w:rsidRPr="00B10D75">
        <w:rPr>
          <w:rFonts w:asciiTheme="minorHAnsi" w:eastAsiaTheme="majorEastAsia" w:hAnsiTheme="minorHAnsi" w:cstheme="minorHAnsi"/>
          <w:szCs w:val="21"/>
        </w:rPr>
        <w:t>，约</w:t>
      </w:r>
      <w:r w:rsidR="00F83530">
        <w:rPr>
          <w:rFonts w:asciiTheme="minorHAnsi" w:eastAsiaTheme="majorEastAsia" w:hAnsiTheme="minorHAnsi" w:cstheme="minorHAnsi" w:hint="eastAsia"/>
          <w:szCs w:val="21"/>
        </w:rPr>
        <w:t>3</w:t>
      </w:r>
      <w:r w:rsidR="00356ED4">
        <w:rPr>
          <w:rFonts w:asciiTheme="minorHAnsi" w:eastAsiaTheme="majorEastAsia" w:hAnsiTheme="minorHAnsi" w:cstheme="minorHAnsi" w:hint="eastAsia"/>
          <w:szCs w:val="21"/>
        </w:rPr>
        <w:t>6</w:t>
      </w:r>
      <w:r w:rsidRPr="00B10D75">
        <w:rPr>
          <w:rFonts w:asciiTheme="minorHAnsi" w:eastAsiaTheme="majorEastAsia" w:hAnsiTheme="minorHAnsi" w:cstheme="minorHAnsi"/>
          <w:szCs w:val="21"/>
        </w:rPr>
        <w:t>小时</w:t>
      </w:r>
      <w:r w:rsidR="008D3A73">
        <w:rPr>
          <w:rFonts w:asciiTheme="minorHAnsi" w:eastAsiaTheme="majorEastAsia" w:hAnsiTheme="minorHAnsi" w:cstheme="minorHAnsi" w:hint="eastAsia"/>
          <w:szCs w:val="21"/>
        </w:rPr>
        <w:t>（</w:t>
      </w:r>
      <w:r w:rsidR="008D3A73">
        <w:rPr>
          <w:rFonts w:asciiTheme="minorHAnsi" w:eastAsiaTheme="majorEastAsia" w:hAnsiTheme="minorHAnsi" w:cstheme="minorHAnsi" w:hint="eastAsia"/>
          <w:szCs w:val="21"/>
        </w:rPr>
        <w:t>3</w:t>
      </w:r>
      <w:r w:rsidR="008D3A73">
        <w:rPr>
          <w:rFonts w:asciiTheme="minorHAnsi" w:eastAsiaTheme="majorEastAsia" w:hAnsiTheme="minorHAnsi" w:cstheme="minorHAnsi" w:hint="eastAsia"/>
          <w:szCs w:val="21"/>
        </w:rPr>
        <w:t>周）或</w:t>
      </w:r>
      <w:r w:rsidR="008D3A73">
        <w:rPr>
          <w:rFonts w:asciiTheme="minorHAnsi" w:eastAsiaTheme="majorEastAsia" w:hAnsiTheme="minorHAnsi" w:cstheme="minorHAnsi" w:hint="eastAsia"/>
          <w:szCs w:val="21"/>
        </w:rPr>
        <w:t>51</w:t>
      </w:r>
      <w:r w:rsidR="008D3A73">
        <w:rPr>
          <w:rFonts w:asciiTheme="minorHAnsi" w:eastAsiaTheme="majorEastAsia" w:hAnsiTheme="minorHAnsi" w:cstheme="minorHAnsi" w:hint="eastAsia"/>
          <w:szCs w:val="21"/>
        </w:rPr>
        <w:t>小时（</w:t>
      </w:r>
      <w:r w:rsidR="008D3A73">
        <w:rPr>
          <w:rFonts w:asciiTheme="minorHAnsi" w:eastAsiaTheme="majorEastAsia" w:hAnsiTheme="minorHAnsi" w:cstheme="minorHAnsi" w:hint="eastAsia"/>
          <w:szCs w:val="21"/>
        </w:rPr>
        <w:t>4</w:t>
      </w:r>
      <w:r w:rsidR="008D3A73">
        <w:rPr>
          <w:rFonts w:asciiTheme="minorHAnsi" w:eastAsiaTheme="majorEastAsia" w:hAnsiTheme="minorHAnsi" w:cstheme="minorHAnsi" w:hint="eastAsia"/>
          <w:szCs w:val="21"/>
        </w:rPr>
        <w:t>周）</w:t>
      </w:r>
      <w:r w:rsidRPr="00B10D75">
        <w:rPr>
          <w:rFonts w:asciiTheme="minorHAnsi" w:eastAsiaTheme="majorEastAsia" w:hAnsiTheme="minorHAnsi" w:cstheme="minorHAnsi"/>
          <w:szCs w:val="21"/>
        </w:rPr>
        <w:t>，重点关注医学英语与专业术语，采取互动式、基于任务的教学方法，从而确保高效利用课堂时间。</w:t>
      </w:r>
      <w:r w:rsidR="00AB3756" w:rsidRPr="00B10D75">
        <w:rPr>
          <w:rFonts w:asciiTheme="minorHAnsi" w:eastAsiaTheme="majorEastAsia" w:hAnsiTheme="minorHAnsi" w:cstheme="minorHAnsi"/>
          <w:szCs w:val="21"/>
        </w:rPr>
        <w:t>通过参加真实场景的练习，学生的专业英语能力将得到迅速提高</w:t>
      </w:r>
      <w:r w:rsidR="0076383C" w:rsidRPr="00B10D75">
        <w:rPr>
          <w:rFonts w:asciiTheme="minorHAnsi" w:eastAsiaTheme="majorEastAsia" w:hAnsiTheme="minorHAnsi" w:cstheme="minorHAnsi"/>
          <w:szCs w:val="21"/>
        </w:rPr>
        <w:t>；其次是</w:t>
      </w:r>
      <w:r w:rsidR="0076383C" w:rsidRPr="00B10D75">
        <w:rPr>
          <w:rFonts w:asciiTheme="minorHAnsi" w:eastAsiaTheme="majorEastAsia" w:hAnsiTheme="minorHAnsi" w:cstheme="minorHAnsi"/>
          <w:szCs w:val="21"/>
        </w:rPr>
        <w:t>“</w:t>
      </w:r>
      <w:r w:rsidR="0076383C" w:rsidRPr="00B10D75">
        <w:rPr>
          <w:rFonts w:asciiTheme="minorHAnsi" w:eastAsiaTheme="majorEastAsia" w:hAnsiTheme="minorHAnsi" w:cstheme="minorHAnsi"/>
          <w:szCs w:val="21"/>
          <w:u w:val="single"/>
        </w:rPr>
        <w:t>健康科学课程</w:t>
      </w:r>
      <w:r w:rsidR="0076383C" w:rsidRPr="00B10D75">
        <w:rPr>
          <w:rFonts w:asciiTheme="minorHAnsi" w:eastAsiaTheme="majorEastAsia" w:hAnsiTheme="minorHAnsi" w:cstheme="minorHAnsi"/>
          <w:szCs w:val="21"/>
        </w:rPr>
        <w:t>”</w:t>
      </w:r>
      <w:r w:rsidR="00697E12" w:rsidRPr="00B10D75">
        <w:rPr>
          <w:rFonts w:asciiTheme="minorHAnsi" w:eastAsiaTheme="majorEastAsia" w:hAnsiTheme="minorHAnsi" w:cstheme="minorHAnsi"/>
          <w:szCs w:val="21"/>
        </w:rPr>
        <w:t>，约</w:t>
      </w:r>
      <w:r w:rsidR="00697E12" w:rsidRPr="00B10D75">
        <w:rPr>
          <w:rFonts w:asciiTheme="minorHAnsi" w:eastAsiaTheme="majorEastAsia" w:hAnsiTheme="minorHAnsi" w:cstheme="minorHAnsi"/>
          <w:szCs w:val="21"/>
        </w:rPr>
        <w:t>3</w:t>
      </w:r>
      <w:r w:rsidR="00F955DA">
        <w:rPr>
          <w:rFonts w:asciiTheme="minorHAnsi" w:eastAsiaTheme="majorEastAsia" w:hAnsiTheme="minorHAnsi" w:cstheme="minorHAnsi" w:hint="eastAsia"/>
          <w:szCs w:val="21"/>
        </w:rPr>
        <w:t>6</w:t>
      </w:r>
      <w:r w:rsidR="00697E12" w:rsidRPr="00B10D75">
        <w:rPr>
          <w:rFonts w:asciiTheme="minorHAnsi" w:eastAsiaTheme="majorEastAsia" w:hAnsiTheme="minorHAnsi" w:cstheme="minorHAnsi"/>
          <w:szCs w:val="21"/>
        </w:rPr>
        <w:t>小时，</w:t>
      </w:r>
      <w:r w:rsidR="00D56548" w:rsidRPr="00B10D75">
        <w:rPr>
          <w:rFonts w:asciiTheme="minorHAnsi" w:eastAsiaTheme="majorEastAsia" w:hAnsiTheme="minorHAnsi" w:cstheme="minorHAnsi"/>
          <w:szCs w:val="21"/>
        </w:rPr>
        <w:t>采取的是基于案例的学习模式，涉及健康科学领域的一系列主题，学生将通过亲身参与的、积极的学习方式，获得宝贵的实践经验。参加项目的学生还将有机会体验阿德莱德大学最先进的医疗设施与现代化的模拟学习技术，包括讲座中所使用的实时互动反馈技术。</w:t>
      </w:r>
    </w:p>
    <w:p w:rsidR="00B75DE8" w:rsidRDefault="009E62EB" w:rsidP="006D7F8E">
      <w:pPr>
        <w:spacing w:line="360" w:lineRule="auto"/>
        <w:ind w:firstLineChars="200" w:firstLine="420"/>
        <w:rPr>
          <w:rFonts w:asciiTheme="minorHAnsi" w:hAnsiTheme="minorHAnsi" w:cs="Calibri"/>
          <w:sz w:val="22"/>
          <w:szCs w:val="22"/>
        </w:rPr>
      </w:pPr>
      <w:r>
        <w:rPr>
          <w:rFonts w:asciiTheme="minorHAnsi" w:eastAsiaTheme="majorEastAsia" w:hAnsiTheme="minorHAnsi" w:cstheme="minorHAnsi" w:hint="eastAsia"/>
          <w:szCs w:val="21"/>
        </w:rPr>
        <w:t>学生在顺利完成本项目所有课程之后，将获得阿德莱德大学颁发的成绩单与项目证书。</w:t>
      </w:r>
      <w:r>
        <w:rPr>
          <w:rFonts w:asciiTheme="minorHAnsi" w:eastAsiaTheme="majorEastAsia" w:hAnsiTheme="minorHAnsi" w:cstheme="minorHAnsi" w:hint="eastAsia"/>
          <w:szCs w:val="21"/>
        </w:rPr>
        <w:br/>
      </w:r>
    </w:p>
    <w:p w:rsidR="0075504E" w:rsidRPr="00E50AE2" w:rsidRDefault="0075504E" w:rsidP="0075504E">
      <w:pPr>
        <w:widowControl/>
        <w:shd w:val="clear" w:color="auto" w:fill="FFFFFF"/>
        <w:spacing w:line="360" w:lineRule="auto"/>
        <w:ind w:firstLine="480"/>
        <w:jc w:val="left"/>
        <w:rPr>
          <w:rFonts w:asciiTheme="minorHAnsi" w:eastAsiaTheme="majorEastAsia" w:hAnsiTheme="minorHAnsi" w:cstheme="minorHAnsi"/>
          <w:kern w:val="0"/>
          <w:szCs w:val="21"/>
          <w:u w:val="single"/>
        </w:rPr>
      </w:pPr>
      <w:r w:rsidRPr="00E50AE2">
        <w:rPr>
          <w:rFonts w:asciiTheme="minorHAnsi" w:eastAsiaTheme="majorEastAsia" w:hAnsiTheme="minorHAnsi" w:cstheme="minorHAnsi" w:hint="eastAsia"/>
          <w:kern w:val="0"/>
          <w:szCs w:val="21"/>
          <w:u w:val="single"/>
        </w:rPr>
        <w:t>课程方向</w:t>
      </w:r>
      <w:r>
        <w:rPr>
          <w:rFonts w:asciiTheme="minorHAnsi" w:eastAsiaTheme="majorEastAsia" w:hAnsiTheme="minorHAnsi" w:cstheme="minorHAnsi" w:hint="eastAsia"/>
          <w:kern w:val="0"/>
          <w:szCs w:val="21"/>
          <w:u w:val="single"/>
        </w:rPr>
        <w:t>二</w:t>
      </w:r>
      <w:r w:rsidRPr="00E50AE2">
        <w:rPr>
          <w:rFonts w:asciiTheme="minorHAnsi" w:eastAsiaTheme="majorEastAsia" w:hAnsiTheme="minorHAnsi" w:cstheme="minorHAnsi" w:hint="eastAsia"/>
          <w:kern w:val="0"/>
          <w:szCs w:val="21"/>
          <w:u w:val="single"/>
        </w:rPr>
        <w:t>：</w:t>
      </w:r>
      <w:r w:rsidRPr="00E50AE2">
        <w:rPr>
          <w:rFonts w:asciiTheme="minorHAnsi" w:eastAsiaTheme="majorEastAsia" w:hAnsiTheme="minorHAnsi" w:cstheme="minorHAnsi"/>
          <w:kern w:val="0"/>
          <w:szCs w:val="21"/>
          <w:u w:val="single"/>
        </w:rPr>
        <w:t>“</w:t>
      </w:r>
      <w:r w:rsidRPr="00E50AE2">
        <w:rPr>
          <w:rFonts w:asciiTheme="minorHAnsi" w:eastAsiaTheme="majorEastAsia" w:hAnsiTheme="minorHAnsi" w:cstheme="minorHAnsi"/>
          <w:kern w:val="0"/>
          <w:szCs w:val="21"/>
          <w:u w:val="single"/>
        </w:rPr>
        <w:t>英语与</w:t>
      </w:r>
      <w:r>
        <w:rPr>
          <w:rFonts w:asciiTheme="minorHAnsi" w:eastAsiaTheme="majorEastAsia" w:hAnsiTheme="minorHAnsi" w:cstheme="minorHAnsi" w:hint="eastAsia"/>
          <w:kern w:val="0"/>
          <w:szCs w:val="21"/>
          <w:u w:val="single"/>
        </w:rPr>
        <w:t>研究</w:t>
      </w:r>
      <w:r>
        <w:rPr>
          <w:rFonts w:asciiTheme="minorHAnsi" w:eastAsiaTheme="majorEastAsia" w:hAnsiTheme="minorHAnsi" w:cstheme="minorHAnsi"/>
          <w:kern w:val="0"/>
          <w:szCs w:val="21"/>
          <w:u w:val="single"/>
        </w:rPr>
        <w:t>技能</w:t>
      </w:r>
      <w:r w:rsidRPr="00E50AE2">
        <w:rPr>
          <w:rFonts w:asciiTheme="minorHAnsi" w:eastAsiaTheme="majorEastAsia" w:hAnsiTheme="minorHAnsi" w:cstheme="minorHAnsi"/>
          <w:kern w:val="0"/>
          <w:szCs w:val="21"/>
          <w:u w:val="single"/>
        </w:rPr>
        <w:t xml:space="preserve">” </w:t>
      </w:r>
      <w:r w:rsidRPr="00E50AE2">
        <w:rPr>
          <w:rFonts w:asciiTheme="minorHAnsi" w:eastAsiaTheme="majorEastAsia" w:hAnsiTheme="minorHAnsi" w:cstheme="minorHAnsi"/>
          <w:kern w:val="0"/>
          <w:szCs w:val="21"/>
          <w:u w:val="single"/>
        </w:rPr>
        <w:t>项目</w:t>
      </w:r>
    </w:p>
    <w:p w:rsidR="00916141" w:rsidRPr="002C3A77" w:rsidRDefault="00751C6A" w:rsidP="00916141">
      <w:pPr>
        <w:widowControl/>
        <w:shd w:val="clear" w:color="auto" w:fill="FFFFFF"/>
        <w:spacing w:line="360" w:lineRule="auto"/>
        <w:ind w:firstLine="480"/>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lastRenderedPageBreak/>
        <w:t>本项目</w:t>
      </w:r>
      <w:r w:rsidR="00916141" w:rsidRPr="00B10D75">
        <w:rPr>
          <w:rFonts w:asciiTheme="minorHAnsi" w:eastAsiaTheme="majorEastAsia" w:hAnsiTheme="minorHAnsi" w:cstheme="minorHAnsi"/>
          <w:kern w:val="0"/>
          <w:szCs w:val="21"/>
        </w:rPr>
        <w:t>由阿德莱德大学英语语言中心</w:t>
      </w:r>
      <w:r w:rsidR="00916141">
        <w:rPr>
          <w:rFonts w:asciiTheme="minorHAnsi" w:eastAsiaTheme="majorEastAsia" w:hAnsiTheme="minorHAnsi" w:cstheme="minorHAnsi" w:hint="eastAsia"/>
          <w:kern w:val="0"/>
          <w:szCs w:val="21"/>
        </w:rPr>
        <w:t>在其学术英语项目的基础上</w:t>
      </w:r>
      <w:r w:rsidR="00916141" w:rsidRPr="00B10D75">
        <w:rPr>
          <w:rFonts w:asciiTheme="minorHAnsi" w:eastAsiaTheme="majorEastAsia" w:hAnsiTheme="minorHAnsi" w:cstheme="minorHAnsi"/>
          <w:kern w:val="0"/>
          <w:szCs w:val="21"/>
        </w:rPr>
        <w:t>设计的一个短期访学项目，旨在帮助学生</w:t>
      </w:r>
      <w:r w:rsidR="00916141">
        <w:rPr>
          <w:rFonts w:asciiTheme="minorHAnsi" w:eastAsiaTheme="majorEastAsia" w:hAnsiTheme="minorHAnsi" w:cstheme="minorHAnsi" w:hint="eastAsia"/>
          <w:kern w:val="0"/>
          <w:szCs w:val="21"/>
        </w:rPr>
        <w:t>在提高英语综合运用能力的同时</w:t>
      </w:r>
      <w:r w:rsidR="00916141" w:rsidRPr="00B10D75">
        <w:rPr>
          <w:rFonts w:asciiTheme="minorHAnsi" w:eastAsiaTheme="majorEastAsia" w:hAnsiTheme="minorHAnsi" w:cstheme="minorHAnsi"/>
          <w:kern w:val="0"/>
          <w:szCs w:val="21"/>
        </w:rPr>
        <w:t>，</w:t>
      </w:r>
      <w:r w:rsidR="00916141">
        <w:rPr>
          <w:rFonts w:asciiTheme="minorHAnsi" w:eastAsiaTheme="majorEastAsia" w:hAnsiTheme="minorHAnsi" w:cstheme="minorHAnsi" w:hint="eastAsia"/>
          <w:kern w:val="0"/>
          <w:szCs w:val="21"/>
        </w:rPr>
        <w:t>提升自身在</w:t>
      </w:r>
      <w:r w:rsidR="00916141">
        <w:rPr>
          <w:rFonts w:asciiTheme="minorHAnsi" w:eastAsiaTheme="majorEastAsia" w:hAnsiTheme="minorHAnsi" w:cstheme="minorHAnsi"/>
          <w:kern w:val="0"/>
          <w:szCs w:val="21"/>
        </w:rPr>
        <w:t>学术表述</w:t>
      </w:r>
      <w:r w:rsidR="00916141">
        <w:rPr>
          <w:rFonts w:asciiTheme="minorHAnsi" w:eastAsiaTheme="majorEastAsia" w:hAnsiTheme="minorHAnsi" w:cstheme="minorHAnsi" w:hint="eastAsia"/>
          <w:kern w:val="0"/>
          <w:szCs w:val="21"/>
        </w:rPr>
        <w:t>、学术</w:t>
      </w:r>
      <w:r w:rsidR="00916141">
        <w:rPr>
          <w:rFonts w:asciiTheme="minorHAnsi" w:eastAsiaTheme="majorEastAsia" w:hAnsiTheme="minorHAnsi" w:cstheme="minorHAnsi"/>
          <w:kern w:val="0"/>
          <w:szCs w:val="21"/>
        </w:rPr>
        <w:t>研究</w:t>
      </w:r>
      <w:r w:rsidR="00916141">
        <w:rPr>
          <w:rFonts w:asciiTheme="minorHAnsi" w:eastAsiaTheme="majorEastAsia" w:hAnsiTheme="minorHAnsi" w:cstheme="minorHAnsi" w:hint="eastAsia"/>
          <w:kern w:val="0"/>
          <w:szCs w:val="21"/>
        </w:rPr>
        <w:t>以及学术流程与规范方面的知识与技能，从而能够更加自信地、有效地参与当今世界的学术活动</w:t>
      </w:r>
      <w:r w:rsidR="00916141" w:rsidRPr="00B10D75">
        <w:rPr>
          <w:rFonts w:asciiTheme="minorHAnsi" w:eastAsiaTheme="majorEastAsia" w:hAnsiTheme="minorHAnsi" w:cstheme="minorHAnsi"/>
          <w:kern w:val="0"/>
          <w:szCs w:val="21"/>
        </w:rPr>
        <w:t>。</w:t>
      </w:r>
      <w:r w:rsidR="00916141">
        <w:rPr>
          <w:rFonts w:asciiTheme="minorHAnsi" w:eastAsiaTheme="majorEastAsia" w:hAnsiTheme="minorHAnsi" w:cstheme="minorHAnsi"/>
          <w:kern w:val="0"/>
          <w:szCs w:val="21"/>
        </w:rPr>
        <w:t>本项目不仅适合未来有意向在西方大学继续研究生学习的学生</w:t>
      </w:r>
      <w:r w:rsidR="00916141">
        <w:rPr>
          <w:rFonts w:asciiTheme="minorHAnsi" w:eastAsiaTheme="majorEastAsia" w:hAnsiTheme="minorHAnsi" w:cstheme="minorHAnsi" w:hint="eastAsia"/>
          <w:kern w:val="0"/>
          <w:szCs w:val="21"/>
        </w:rPr>
        <w:t>，</w:t>
      </w:r>
      <w:r w:rsidR="00916141">
        <w:rPr>
          <w:rFonts w:asciiTheme="minorHAnsi" w:eastAsiaTheme="majorEastAsia" w:hAnsiTheme="minorHAnsi" w:cstheme="minorHAnsi"/>
          <w:kern w:val="0"/>
          <w:szCs w:val="21"/>
        </w:rPr>
        <w:t>也同样适合希望拓展深化学术沟通技巧的学生</w:t>
      </w:r>
      <w:r w:rsidR="00916141">
        <w:rPr>
          <w:rFonts w:asciiTheme="minorHAnsi" w:eastAsiaTheme="majorEastAsia" w:hAnsiTheme="minorHAnsi" w:cstheme="minorHAnsi" w:hint="eastAsia"/>
          <w:kern w:val="0"/>
          <w:szCs w:val="21"/>
        </w:rPr>
        <w:t>。</w:t>
      </w:r>
      <w:r w:rsidR="00916141">
        <w:rPr>
          <w:rFonts w:asciiTheme="minorHAnsi" w:hAnsiTheme="minorHAnsi" w:cs="Arial" w:hint="eastAsia"/>
          <w:color w:val="333333"/>
          <w:kern w:val="0"/>
          <w:szCs w:val="21"/>
        </w:rPr>
        <w:br/>
      </w:r>
    </w:p>
    <w:p w:rsidR="000E5D28" w:rsidRDefault="00916141" w:rsidP="00916141">
      <w:pPr>
        <w:widowControl/>
        <w:spacing w:line="360" w:lineRule="auto"/>
        <w:ind w:firstLineChars="200" w:firstLine="420"/>
        <w:jc w:val="left"/>
        <w:rPr>
          <w:rFonts w:asciiTheme="minorHAnsi" w:eastAsiaTheme="majorEastAsia" w:hAnsiTheme="minorHAnsi" w:cstheme="minorHAnsi"/>
          <w:szCs w:val="21"/>
        </w:rPr>
      </w:pPr>
      <w:r w:rsidRPr="00B10D75">
        <w:rPr>
          <w:rFonts w:asciiTheme="minorHAnsi" w:eastAsiaTheme="majorEastAsia" w:hAnsiTheme="minorHAnsi" w:cstheme="minorHAnsi"/>
          <w:szCs w:val="21"/>
        </w:rPr>
        <w:t>课程时间：</w:t>
      </w:r>
      <w:r w:rsidRPr="00B10D75">
        <w:rPr>
          <w:rFonts w:asciiTheme="minorHAnsi" w:eastAsiaTheme="majorEastAsia" w:hAnsiTheme="minorHAnsi" w:cstheme="minorHAnsi"/>
          <w:b/>
          <w:szCs w:val="21"/>
        </w:rPr>
        <w:t>2018</w:t>
      </w:r>
      <w:r w:rsidRPr="00B10D75">
        <w:rPr>
          <w:rFonts w:asciiTheme="minorHAnsi" w:eastAsiaTheme="majorEastAsia" w:hAnsiTheme="minorHAnsi" w:cstheme="minorHAnsi"/>
          <w:b/>
          <w:szCs w:val="21"/>
        </w:rPr>
        <w:t>年</w:t>
      </w:r>
      <w:r w:rsidRPr="00B10D75">
        <w:rPr>
          <w:rFonts w:asciiTheme="minorHAnsi" w:eastAsiaTheme="majorEastAsia" w:hAnsiTheme="minorHAnsi" w:cstheme="minorHAnsi"/>
          <w:b/>
          <w:szCs w:val="21"/>
        </w:rPr>
        <w:t>1</w:t>
      </w:r>
      <w:r w:rsidRPr="00B10D75">
        <w:rPr>
          <w:rFonts w:asciiTheme="minorHAnsi" w:eastAsiaTheme="majorEastAsia" w:hAnsiTheme="minorHAnsi" w:cstheme="minorHAnsi"/>
          <w:b/>
          <w:szCs w:val="21"/>
        </w:rPr>
        <w:t>月</w:t>
      </w:r>
      <w:r w:rsidRPr="00B10D75">
        <w:rPr>
          <w:rFonts w:asciiTheme="minorHAnsi" w:eastAsiaTheme="majorEastAsia" w:hAnsiTheme="minorHAnsi" w:cstheme="minorHAnsi"/>
          <w:b/>
          <w:szCs w:val="21"/>
        </w:rPr>
        <w:t>22</w:t>
      </w:r>
      <w:r w:rsidRPr="00B10D75">
        <w:rPr>
          <w:rFonts w:asciiTheme="minorHAnsi" w:eastAsiaTheme="majorEastAsia" w:hAnsiTheme="minorHAnsi" w:cstheme="minorHAnsi"/>
          <w:b/>
          <w:szCs w:val="21"/>
        </w:rPr>
        <w:t>日</w:t>
      </w:r>
      <w:r w:rsidRPr="00B10D75">
        <w:rPr>
          <w:rFonts w:asciiTheme="minorHAnsi" w:eastAsiaTheme="majorEastAsia" w:hAnsiTheme="minorHAnsi" w:cstheme="minorHAnsi"/>
          <w:b/>
          <w:szCs w:val="21"/>
        </w:rPr>
        <w:t xml:space="preserve"> – 2</w:t>
      </w:r>
      <w:r w:rsidRPr="00B10D75">
        <w:rPr>
          <w:rFonts w:asciiTheme="minorHAnsi" w:eastAsiaTheme="majorEastAsia" w:hAnsiTheme="minorHAnsi" w:cstheme="minorHAnsi"/>
          <w:b/>
          <w:szCs w:val="21"/>
        </w:rPr>
        <w:t>月</w:t>
      </w:r>
      <w:r>
        <w:rPr>
          <w:rFonts w:asciiTheme="minorHAnsi" w:eastAsiaTheme="majorEastAsia" w:hAnsiTheme="minorHAnsi" w:cstheme="minorHAnsi" w:hint="eastAsia"/>
          <w:b/>
          <w:szCs w:val="21"/>
        </w:rPr>
        <w:t>9</w:t>
      </w:r>
      <w:r w:rsidRPr="00B10D75">
        <w:rPr>
          <w:rFonts w:asciiTheme="minorHAnsi" w:eastAsiaTheme="majorEastAsia" w:hAnsiTheme="minorHAnsi" w:cstheme="minorHAnsi"/>
          <w:b/>
          <w:szCs w:val="21"/>
        </w:rPr>
        <w:t>日</w:t>
      </w:r>
      <w:r w:rsidRPr="00B10D75">
        <w:rPr>
          <w:rFonts w:asciiTheme="minorHAnsi" w:eastAsiaTheme="majorEastAsia" w:hAnsiTheme="minorHAnsi" w:cstheme="minorHAnsi"/>
          <w:b/>
          <w:szCs w:val="21"/>
        </w:rPr>
        <w:t xml:space="preserve"> </w:t>
      </w:r>
      <w:r w:rsidRPr="00B10D75">
        <w:rPr>
          <w:rFonts w:asciiTheme="minorHAnsi" w:eastAsiaTheme="majorEastAsia" w:hAnsiTheme="minorHAnsi" w:cstheme="minorHAnsi"/>
          <w:szCs w:val="21"/>
        </w:rPr>
        <w:t>（</w:t>
      </w:r>
      <w:r w:rsidR="00751C6A">
        <w:rPr>
          <w:rFonts w:asciiTheme="minorHAnsi" w:eastAsiaTheme="majorEastAsia" w:hAnsiTheme="minorHAnsi" w:cstheme="minorHAnsi" w:hint="eastAsia"/>
          <w:szCs w:val="21"/>
        </w:rPr>
        <w:t>3</w:t>
      </w:r>
      <w:r w:rsidR="00751C6A">
        <w:rPr>
          <w:rFonts w:asciiTheme="minorHAnsi" w:eastAsiaTheme="majorEastAsia" w:hAnsiTheme="minorHAnsi" w:cstheme="minorHAnsi" w:hint="eastAsia"/>
          <w:szCs w:val="21"/>
        </w:rPr>
        <w:t>周，</w:t>
      </w:r>
      <w:r w:rsidRPr="00B10D75">
        <w:rPr>
          <w:rFonts w:asciiTheme="minorHAnsi" w:eastAsiaTheme="majorEastAsia" w:hAnsiTheme="minorHAnsi" w:cstheme="minorHAnsi"/>
          <w:szCs w:val="21"/>
        </w:rPr>
        <w:t>1</w:t>
      </w:r>
      <w:r w:rsidRPr="00B10D75">
        <w:rPr>
          <w:rFonts w:asciiTheme="minorHAnsi" w:eastAsiaTheme="majorEastAsia" w:hAnsiTheme="minorHAnsi" w:cstheme="minorHAnsi"/>
          <w:szCs w:val="21"/>
        </w:rPr>
        <w:t>月</w:t>
      </w:r>
      <w:r w:rsidRPr="00B10D75">
        <w:rPr>
          <w:rFonts w:asciiTheme="minorHAnsi" w:eastAsiaTheme="majorEastAsia" w:hAnsiTheme="minorHAnsi" w:cstheme="minorHAnsi"/>
          <w:szCs w:val="21"/>
        </w:rPr>
        <w:t>20</w:t>
      </w:r>
      <w:r w:rsidRPr="00B10D75">
        <w:rPr>
          <w:rFonts w:asciiTheme="minorHAnsi" w:eastAsiaTheme="majorEastAsia" w:hAnsiTheme="minorHAnsi" w:cstheme="minorHAnsi"/>
          <w:szCs w:val="21"/>
        </w:rPr>
        <w:t>日出发</w:t>
      </w:r>
      <w:r>
        <w:rPr>
          <w:rFonts w:asciiTheme="minorHAnsi" w:eastAsiaTheme="majorEastAsia" w:hAnsiTheme="minorHAnsi" w:cstheme="minorHAnsi" w:hint="eastAsia"/>
          <w:szCs w:val="21"/>
        </w:rPr>
        <w:t>，</w:t>
      </w:r>
      <w:r>
        <w:rPr>
          <w:rFonts w:asciiTheme="minorHAnsi" w:eastAsiaTheme="majorEastAsia" w:hAnsiTheme="minorHAnsi" w:cstheme="minorHAnsi" w:hint="eastAsia"/>
          <w:szCs w:val="21"/>
        </w:rPr>
        <w:t>1</w:t>
      </w:r>
      <w:r>
        <w:rPr>
          <w:rFonts w:asciiTheme="minorHAnsi" w:eastAsiaTheme="majorEastAsia" w:hAnsiTheme="minorHAnsi" w:cstheme="minorHAnsi" w:hint="eastAsia"/>
          <w:szCs w:val="21"/>
        </w:rPr>
        <w:t>月</w:t>
      </w:r>
      <w:r>
        <w:rPr>
          <w:rFonts w:asciiTheme="minorHAnsi" w:eastAsiaTheme="majorEastAsia" w:hAnsiTheme="minorHAnsi" w:cstheme="minorHAnsi" w:hint="eastAsia"/>
          <w:szCs w:val="21"/>
        </w:rPr>
        <w:t>21</w:t>
      </w:r>
      <w:r>
        <w:rPr>
          <w:rFonts w:asciiTheme="minorHAnsi" w:eastAsiaTheme="majorEastAsia" w:hAnsiTheme="minorHAnsi" w:cstheme="minorHAnsi" w:hint="eastAsia"/>
          <w:szCs w:val="21"/>
        </w:rPr>
        <w:t>日</w:t>
      </w:r>
      <w:r w:rsidRPr="00B10D75">
        <w:rPr>
          <w:rFonts w:asciiTheme="minorHAnsi" w:eastAsiaTheme="majorEastAsia" w:hAnsiTheme="minorHAnsi" w:cstheme="minorHAnsi"/>
          <w:szCs w:val="21"/>
        </w:rPr>
        <w:t>抵达阿德莱德，</w:t>
      </w:r>
      <w:r w:rsidRPr="00B10D75">
        <w:rPr>
          <w:rFonts w:asciiTheme="minorHAnsi" w:eastAsiaTheme="majorEastAsia" w:hAnsiTheme="minorHAnsi" w:cstheme="minorHAnsi"/>
          <w:szCs w:val="21"/>
        </w:rPr>
        <w:t>2</w:t>
      </w:r>
      <w:r w:rsidRPr="00B10D75">
        <w:rPr>
          <w:rFonts w:asciiTheme="minorHAnsi" w:eastAsiaTheme="majorEastAsia" w:hAnsiTheme="minorHAnsi" w:cstheme="minorHAnsi"/>
          <w:szCs w:val="21"/>
        </w:rPr>
        <w:t>月</w:t>
      </w:r>
      <w:r w:rsidRPr="00B10D75">
        <w:rPr>
          <w:rFonts w:asciiTheme="minorHAnsi" w:eastAsiaTheme="majorEastAsia" w:hAnsiTheme="minorHAnsi" w:cstheme="minorHAnsi"/>
          <w:szCs w:val="21"/>
        </w:rPr>
        <w:t>1</w:t>
      </w:r>
      <w:r>
        <w:rPr>
          <w:rFonts w:asciiTheme="minorHAnsi" w:eastAsiaTheme="majorEastAsia" w:hAnsiTheme="minorHAnsi" w:cstheme="minorHAnsi" w:hint="eastAsia"/>
          <w:szCs w:val="21"/>
        </w:rPr>
        <w:t>0</w:t>
      </w:r>
      <w:r w:rsidRPr="00B10D75">
        <w:rPr>
          <w:rFonts w:asciiTheme="minorHAnsi" w:eastAsiaTheme="majorEastAsia" w:hAnsiTheme="minorHAnsi" w:cstheme="minorHAnsi"/>
          <w:szCs w:val="21"/>
        </w:rPr>
        <w:t>日离开阿德莱德，</w:t>
      </w:r>
      <w:r w:rsidRPr="00B10D75">
        <w:rPr>
          <w:rFonts w:asciiTheme="minorHAnsi" w:eastAsiaTheme="majorEastAsia" w:hAnsiTheme="minorHAnsi" w:cstheme="minorHAnsi"/>
          <w:szCs w:val="21"/>
        </w:rPr>
        <w:t>2</w:t>
      </w:r>
      <w:r w:rsidRPr="00B10D75">
        <w:rPr>
          <w:rFonts w:asciiTheme="minorHAnsi" w:eastAsiaTheme="majorEastAsia" w:hAnsiTheme="minorHAnsi" w:cstheme="minorHAnsi"/>
          <w:szCs w:val="21"/>
        </w:rPr>
        <w:t>月</w:t>
      </w:r>
      <w:r w:rsidRPr="00B10D75">
        <w:rPr>
          <w:rFonts w:asciiTheme="minorHAnsi" w:eastAsiaTheme="majorEastAsia" w:hAnsiTheme="minorHAnsi" w:cstheme="minorHAnsi"/>
          <w:szCs w:val="21"/>
        </w:rPr>
        <w:t>1</w:t>
      </w:r>
      <w:r>
        <w:rPr>
          <w:rFonts w:asciiTheme="minorHAnsi" w:eastAsiaTheme="majorEastAsia" w:hAnsiTheme="minorHAnsi" w:cstheme="minorHAnsi" w:hint="eastAsia"/>
          <w:szCs w:val="21"/>
        </w:rPr>
        <w:t>1</w:t>
      </w:r>
      <w:r w:rsidRPr="00B10D75">
        <w:rPr>
          <w:rFonts w:asciiTheme="minorHAnsi" w:eastAsiaTheme="majorEastAsia" w:hAnsiTheme="minorHAnsi" w:cstheme="minorHAnsi"/>
          <w:szCs w:val="21"/>
        </w:rPr>
        <w:t>日回到国内）</w:t>
      </w:r>
      <w:r w:rsidR="00751C6A">
        <w:rPr>
          <w:rFonts w:asciiTheme="minorHAnsi" w:eastAsiaTheme="majorEastAsia" w:hAnsiTheme="minorHAnsi" w:cstheme="minorHAnsi" w:hint="eastAsia"/>
          <w:szCs w:val="21"/>
        </w:rPr>
        <w:t>；</w:t>
      </w:r>
    </w:p>
    <w:p w:rsidR="00916141" w:rsidRPr="00B10D75" w:rsidRDefault="00751C6A" w:rsidP="00916141">
      <w:pPr>
        <w:widowControl/>
        <w:spacing w:line="360" w:lineRule="auto"/>
        <w:ind w:firstLineChars="200" w:firstLine="420"/>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或</w:t>
      </w:r>
      <w:r w:rsidRPr="00B10D75">
        <w:rPr>
          <w:rFonts w:asciiTheme="minorHAnsi" w:eastAsiaTheme="majorEastAsia" w:hAnsiTheme="minorHAnsi" w:cstheme="minorHAnsi"/>
          <w:b/>
          <w:szCs w:val="21"/>
        </w:rPr>
        <w:t>2018</w:t>
      </w:r>
      <w:r w:rsidRPr="00B10D75">
        <w:rPr>
          <w:rFonts w:asciiTheme="minorHAnsi" w:eastAsiaTheme="majorEastAsia" w:hAnsiTheme="minorHAnsi" w:cstheme="minorHAnsi"/>
          <w:b/>
          <w:szCs w:val="21"/>
        </w:rPr>
        <w:t>年</w:t>
      </w:r>
      <w:r w:rsidRPr="00B10D75">
        <w:rPr>
          <w:rFonts w:asciiTheme="minorHAnsi" w:eastAsiaTheme="majorEastAsia" w:hAnsiTheme="minorHAnsi" w:cstheme="minorHAnsi"/>
          <w:b/>
          <w:szCs w:val="21"/>
        </w:rPr>
        <w:t>1</w:t>
      </w:r>
      <w:r w:rsidRPr="00B10D75">
        <w:rPr>
          <w:rFonts w:asciiTheme="minorHAnsi" w:eastAsiaTheme="majorEastAsia" w:hAnsiTheme="minorHAnsi" w:cstheme="minorHAnsi"/>
          <w:b/>
          <w:szCs w:val="21"/>
        </w:rPr>
        <w:t>月</w:t>
      </w:r>
      <w:r w:rsidRPr="00B10D75">
        <w:rPr>
          <w:rFonts w:asciiTheme="minorHAnsi" w:eastAsiaTheme="majorEastAsia" w:hAnsiTheme="minorHAnsi" w:cstheme="minorHAnsi"/>
          <w:b/>
          <w:szCs w:val="21"/>
        </w:rPr>
        <w:t>22</w:t>
      </w:r>
      <w:r w:rsidRPr="00B10D75">
        <w:rPr>
          <w:rFonts w:asciiTheme="minorHAnsi" w:eastAsiaTheme="majorEastAsia" w:hAnsiTheme="minorHAnsi" w:cstheme="minorHAnsi"/>
          <w:b/>
          <w:szCs w:val="21"/>
        </w:rPr>
        <w:t>日</w:t>
      </w:r>
      <w:r w:rsidRPr="00B10D75">
        <w:rPr>
          <w:rFonts w:asciiTheme="minorHAnsi" w:eastAsiaTheme="majorEastAsia" w:hAnsiTheme="minorHAnsi" w:cstheme="minorHAnsi"/>
          <w:b/>
          <w:szCs w:val="21"/>
        </w:rPr>
        <w:t xml:space="preserve"> – 2</w:t>
      </w:r>
      <w:r w:rsidRPr="00B10D75">
        <w:rPr>
          <w:rFonts w:asciiTheme="minorHAnsi" w:eastAsiaTheme="majorEastAsia" w:hAnsiTheme="minorHAnsi" w:cstheme="minorHAnsi"/>
          <w:b/>
          <w:szCs w:val="21"/>
        </w:rPr>
        <w:t>月</w:t>
      </w:r>
      <w:r w:rsidRPr="00B10D75">
        <w:rPr>
          <w:rFonts w:asciiTheme="minorHAnsi" w:eastAsiaTheme="majorEastAsia" w:hAnsiTheme="minorHAnsi" w:cstheme="minorHAnsi"/>
          <w:b/>
          <w:szCs w:val="21"/>
        </w:rPr>
        <w:t>16</w:t>
      </w:r>
      <w:r w:rsidRPr="00B10D75">
        <w:rPr>
          <w:rFonts w:asciiTheme="minorHAnsi" w:eastAsiaTheme="majorEastAsia" w:hAnsiTheme="minorHAnsi" w:cstheme="minorHAnsi"/>
          <w:b/>
          <w:szCs w:val="21"/>
        </w:rPr>
        <w:t>日</w:t>
      </w:r>
      <w:r w:rsidRPr="00B10D75">
        <w:rPr>
          <w:rFonts w:asciiTheme="minorHAnsi" w:eastAsiaTheme="majorEastAsia" w:hAnsiTheme="minorHAnsi" w:cstheme="minorHAnsi"/>
          <w:b/>
          <w:szCs w:val="21"/>
        </w:rPr>
        <w:t xml:space="preserve"> </w:t>
      </w:r>
      <w:r w:rsidRPr="00B10D75">
        <w:rPr>
          <w:rFonts w:asciiTheme="minorHAnsi" w:eastAsiaTheme="majorEastAsia" w:hAnsiTheme="minorHAnsi" w:cstheme="minorHAnsi"/>
          <w:szCs w:val="21"/>
        </w:rPr>
        <w:t>（</w:t>
      </w:r>
      <w:r>
        <w:rPr>
          <w:rFonts w:asciiTheme="minorHAnsi" w:eastAsiaTheme="majorEastAsia" w:hAnsiTheme="minorHAnsi" w:cstheme="minorHAnsi" w:hint="eastAsia"/>
          <w:szCs w:val="21"/>
        </w:rPr>
        <w:t>4</w:t>
      </w:r>
      <w:r>
        <w:rPr>
          <w:rFonts w:asciiTheme="minorHAnsi" w:eastAsiaTheme="majorEastAsia" w:hAnsiTheme="minorHAnsi" w:cstheme="minorHAnsi" w:hint="eastAsia"/>
          <w:szCs w:val="21"/>
        </w:rPr>
        <w:t>周，</w:t>
      </w:r>
      <w:r w:rsidRPr="00B10D75">
        <w:rPr>
          <w:rFonts w:asciiTheme="minorHAnsi" w:eastAsiaTheme="majorEastAsia" w:hAnsiTheme="minorHAnsi" w:cstheme="minorHAnsi"/>
          <w:szCs w:val="21"/>
        </w:rPr>
        <w:t>1</w:t>
      </w:r>
      <w:r w:rsidRPr="00B10D75">
        <w:rPr>
          <w:rFonts w:asciiTheme="minorHAnsi" w:eastAsiaTheme="majorEastAsia" w:hAnsiTheme="minorHAnsi" w:cstheme="minorHAnsi"/>
          <w:szCs w:val="21"/>
        </w:rPr>
        <w:t>月</w:t>
      </w:r>
      <w:r w:rsidRPr="00B10D75">
        <w:rPr>
          <w:rFonts w:asciiTheme="minorHAnsi" w:eastAsiaTheme="majorEastAsia" w:hAnsiTheme="minorHAnsi" w:cstheme="minorHAnsi"/>
          <w:szCs w:val="21"/>
        </w:rPr>
        <w:t>20</w:t>
      </w:r>
      <w:r w:rsidRPr="00B10D75">
        <w:rPr>
          <w:rFonts w:asciiTheme="minorHAnsi" w:eastAsiaTheme="majorEastAsia" w:hAnsiTheme="minorHAnsi" w:cstheme="minorHAnsi"/>
          <w:szCs w:val="21"/>
        </w:rPr>
        <w:t>日出发</w:t>
      </w:r>
      <w:r>
        <w:rPr>
          <w:rFonts w:asciiTheme="minorHAnsi" w:eastAsiaTheme="majorEastAsia" w:hAnsiTheme="minorHAnsi" w:cstheme="minorHAnsi" w:hint="eastAsia"/>
          <w:szCs w:val="21"/>
        </w:rPr>
        <w:t>，</w:t>
      </w:r>
      <w:r>
        <w:rPr>
          <w:rFonts w:asciiTheme="minorHAnsi" w:eastAsiaTheme="majorEastAsia" w:hAnsiTheme="minorHAnsi" w:cstheme="minorHAnsi" w:hint="eastAsia"/>
          <w:szCs w:val="21"/>
        </w:rPr>
        <w:t>1</w:t>
      </w:r>
      <w:r>
        <w:rPr>
          <w:rFonts w:asciiTheme="minorHAnsi" w:eastAsiaTheme="majorEastAsia" w:hAnsiTheme="minorHAnsi" w:cstheme="minorHAnsi" w:hint="eastAsia"/>
          <w:szCs w:val="21"/>
        </w:rPr>
        <w:t>月</w:t>
      </w:r>
      <w:r>
        <w:rPr>
          <w:rFonts w:asciiTheme="minorHAnsi" w:eastAsiaTheme="majorEastAsia" w:hAnsiTheme="minorHAnsi" w:cstheme="minorHAnsi" w:hint="eastAsia"/>
          <w:szCs w:val="21"/>
        </w:rPr>
        <w:t>21</w:t>
      </w:r>
      <w:r>
        <w:rPr>
          <w:rFonts w:asciiTheme="minorHAnsi" w:eastAsiaTheme="majorEastAsia" w:hAnsiTheme="minorHAnsi" w:cstheme="minorHAnsi" w:hint="eastAsia"/>
          <w:szCs w:val="21"/>
        </w:rPr>
        <w:t>日</w:t>
      </w:r>
      <w:r w:rsidRPr="00B10D75">
        <w:rPr>
          <w:rFonts w:asciiTheme="minorHAnsi" w:eastAsiaTheme="majorEastAsia" w:hAnsiTheme="minorHAnsi" w:cstheme="minorHAnsi"/>
          <w:szCs w:val="21"/>
        </w:rPr>
        <w:t>抵达阿德莱德，</w:t>
      </w:r>
      <w:r w:rsidRPr="00B10D75">
        <w:rPr>
          <w:rFonts w:asciiTheme="minorHAnsi" w:eastAsiaTheme="majorEastAsia" w:hAnsiTheme="minorHAnsi" w:cstheme="minorHAnsi"/>
          <w:szCs w:val="21"/>
        </w:rPr>
        <w:t>2</w:t>
      </w:r>
      <w:r w:rsidRPr="00B10D75">
        <w:rPr>
          <w:rFonts w:asciiTheme="minorHAnsi" w:eastAsiaTheme="majorEastAsia" w:hAnsiTheme="minorHAnsi" w:cstheme="minorHAnsi"/>
          <w:szCs w:val="21"/>
        </w:rPr>
        <w:t>月</w:t>
      </w:r>
      <w:r w:rsidRPr="00B10D75">
        <w:rPr>
          <w:rFonts w:asciiTheme="minorHAnsi" w:eastAsiaTheme="majorEastAsia" w:hAnsiTheme="minorHAnsi" w:cstheme="minorHAnsi"/>
          <w:szCs w:val="21"/>
        </w:rPr>
        <w:t>17</w:t>
      </w:r>
      <w:r w:rsidRPr="00B10D75">
        <w:rPr>
          <w:rFonts w:asciiTheme="minorHAnsi" w:eastAsiaTheme="majorEastAsia" w:hAnsiTheme="minorHAnsi" w:cstheme="minorHAnsi"/>
          <w:szCs w:val="21"/>
        </w:rPr>
        <w:t>日离开阿德莱德，</w:t>
      </w:r>
      <w:r w:rsidRPr="00B10D75">
        <w:rPr>
          <w:rFonts w:asciiTheme="minorHAnsi" w:eastAsiaTheme="majorEastAsia" w:hAnsiTheme="minorHAnsi" w:cstheme="minorHAnsi"/>
          <w:szCs w:val="21"/>
        </w:rPr>
        <w:t>2</w:t>
      </w:r>
      <w:r w:rsidRPr="00B10D75">
        <w:rPr>
          <w:rFonts w:asciiTheme="minorHAnsi" w:eastAsiaTheme="majorEastAsia" w:hAnsiTheme="minorHAnsi" w:cstheme="minorHAnsi"/>
          <w:szCs w:val="21"/>
        </w:rPr>
        <w:t>月</w:t>
      </w:r>
      <w:r w:rsidRPr="00B10D75">
        <w:rPr>
          <w:rFonts w:asciiTheme="minorHAnsi" w:eastAsiaTheme="majorEastAsia" w:hAnsiTheme="minorHAnsi" w:cstheme="minorHAnsi"/>
          <w:szCs w:val="21"/>
        </w:rPr>
        <w:t>18</w:t>
      </w:r>
      <w:r w:rsidRPr="00B10D75">
        <w:rPr>
          <w:rFonts w:asciiTheme="minorHAnsi" w:eastAsiaTheme="majorEastAsia" w:hAnsiTheme="minorHAnsi" w:cstheme="minorHAnsi"/>
          <w:szCs w:val="21"/>
        </w:rPr>
        <w:t>日回到国内）</w:t>
      </w:r>
    </w:p>
    <w:p w:rsidR="00916141" w:rsidRDefault="00916141" w:rsidP="00916141">
      <w:pPr>
        <w:spacing w:line="360" w:lineRule="auto"/>
        <w:ind w:firstLineChars="200" w:firstLine="420"/>
        <w:rPr>
          <w:rFonts w:asciiTheme="minorHAnsi" w:eastAsiaTheme="majorEastAsia" w:hAnsiTheme="minorHAnsi" w:cstheme="minorHAnsi"/>
          <w:szCs w:val="21"/>
        </w:rPr>
      </w:pPr>
      <w:r w:rsidRPr="00B10D75">
        <w:rPr>
          <w:rFonts w:asciiTheme="minorHAnsi" w:eastAsiaTheme="majorEastAsia" w:hAnsiTheme="minorHAnsi" w:cstheme="minorHAnsi"/>
          <w:szCs w:val="21"/>
        </w:rPr>
        <w:t>本课程总共</w:t>
      </w:r>
      <w:r>
        <w:rPr>
          <w:rFonts w:asciiTheme="minorHAnsi" w:eastAsiaTheme="majorEastAsia" w:hAnsiTheme="minorHAnsi" w:cstheme="minorHAnsi" w:hint="eastAsia"/>
          <w:szCs w:val="21"/>
        </w:rPr>
        <w:t>60</w:t>
      </w:r>
      <w:r w:rsidRPr="00B10D75">
        <w:rPr>
          <w:rFonts w:asciiTheme="minorHAnsi" w:eastAsiaTheme="majorEastAsia" w:hAnsiTheme="minorHAnsi" w:cstheme="minorHAnsi"/>
          <w:szCs w:val="21"/>
        </w:rPr>
        <w:t>个学时</w:t>
      </w:r>
      <w:r w:rsidR="00751C6A">
        <w:rPr>
          <w:rFonts w:asciiTheme="minorHAnsi" w:eastAsiaTheme="majorEastAsia" w:hAnsiTheme="minorHAnsi" w:cstheme="minorHAnsi" w:hint="eastAsia"/>
          <w:szCs w:val="21"/>
        </w:rPr>
        <w:t>（</w:t>
      </w:r>
      <w:r w:rsidR="00751C6A">
        <w:rPr>
          <w:rFonts w:asciiTheme="minorHAnsi" w:eastAsiaTheme="majorEastAsia" w:hAnsiTheme="minorHAnsi" w:cstheme="minorHAnsi" w:hint="eastAsia"/>
          <w:szCs w:val="21"/>
        </w:rPr>
        <w:t>3</w:t>
      </w:r>
      <w:r w:rsidR="00751C6A">
        <w:rPr>
          <w:rFonts w:asciiTheme="minorHAnsi" w:eastAsiaTheme="majorEastAsia" w:hAnsiTheme="minorHAnsi" w:cstheme="minorHAnsi" w:hint="eastAsia"/>
          <w:szCs w:val="21"/>
        </w:rPr>
        <w:t>周）或</w:t>
      </w:r>
      <w:r w:rsidR="00751C6A">
        <w:rPr>
          <w:rFonts w:asciiTheme="minorHAnsi" w:eastAsiaTheme="majorEastAsia" w:hAnsiTheme="minorHAnsi" w:cstheme="minorHAnsi" w:hint="eastAsia"/>
          <w:szCs w:val="21"/>
        </w:rPr>
        <w:t>80</w:t>
      </w:r>
      <w:r w:rsidR="00751C6A">
        <w:rPr>
          <w:rFonts w:asciiTheme="minorHAnsi" w:eastAsiaTheme="majorEastAsia" w:hAnsiTheme="minorHAnsi" w:cstheme="minorHAnsi" w:hint="eastAsia"/>
          <w:szCs w:val="21"/>
        </w:rPr>
        <w:t>个学时（</w:t>
      </w:r>
      <w:r w:rsidR="00751C6A">
        <w:rPr>
          <w:rFonts w:asciiTheme="minorHAnsi" w:eastAsiaTheme="majorEastAsia" w:hAnsiTheme="minorHAnsi" w:cstheme="minorHAnsi" w:hint="eastAsia"/>
          <w:szCs w:val="21"/>
        </w:rPr>
        <w:t>4</w:t>
      </w:r>
      <w:r w:rsidR="00751C6A">
        <w:rPr>
          <w:rFonts w:asciiTheme="minorHAnsi" w:eastAsiaTheme="majorEastAsia" w:hAnsiTheme="minorHAnsi" w:cstheme="minorHAnsi" w:hint="eastAsia"/>
          <w:szCs w:val="21"/>
        </w:rPr>
        <w:t>周）</w:t>
      </w:r>
      <w:r w:rsidRPr="00B10D75">
        <w:rPr>
          <w:rFonts w:asciiTheme="minorHAnsi" w:eastAsiaTheme="majorEastAsia" w:hAnsiTheme="minorHAnsi" w:cstheme="minorHAnsi"/>
          <w:szCs w:val="21"/>
        </w:rPr>
        <w:t>，</w:t>
      </w:r>
      <w:r>
        <w:rPr>
          <w:rFonts w:asciiTheme="minorHAnsi" w:eastAsiaTheme="majorEastAsia" w:hAnsiTheme="minorHAnsi" w:cstheme="minorHAnsi"/>
          <w:szCs w:val="21"/>
        </w:rPr>
        <w:t>采取基于任务</w:t>
      </w:r>
      <w:r>
        <w:rPr>
          <w:rFonts w:asciiTheme="minorHAnsi" w:eastAsiaTheme="majorEastAsia" w:hAnsiTheme="minorHAnsi" w:cstheme="minorHAnsi" w:hint="eastAsia"/>
          <w:szCs w:val="21"/>
        </w:rPr>
        <w:t>、</w:t>
      </w:r>
      <w:r>
        <w:rPr>
          <w:rFonts w:asciiTheme="minorHAnsi" w:eastAsiaTheme="majorEastAsia" w:hAnsiTheme="minorHAnsi" w:cstheme="minorHAnsi"/>
          <w:szCs w:val="21"/>
        </w:rPr>
        <w:t>以学习者为本的</w:t>
      </w:r>
      <w:r>
        <w:rPr>
          <w:rFonts w:asciiTheme="minorHAnsi" w:eastAsiaTheme="majorEastAsia" w:hAnsiTheme="minorHAnsi" w:cstheme="minorHAnsi" w:hint="eastAsia"/>
          <w:szCs w:val="21"/>
        </w:rPr>
        <w:t>教学</w:t>
      </w:r>
      <w:r>
        <w:rPr>
          <w:rFonts w:asciiTheme="minorHAnsi" w:eastAsiaTheme="majorEastAsia" w:hAnsiTheme="minorHAnsi" w:cstheme="minorHAnsi"/>
          <w:szCs w:val="21"/>
        </w:rPr>
        <w:t>模式</w:t>
      </w:r>
      <w:r>
        <w:rPr>
          <w:rFonts w:asciiTheme="minorHAnsi" w:eastAsiaTheme="majorEastAsia" w:hAnsiTheme="minorHAnsi" w:cstheme="minorHAnsi" w:hint="eastAsia"/>
          <w:szCs w:val="21"/>
        </w:rPr>
        <w:t>，</w:t>
      </w:r>
      <w:r>
        <w:rPr>
          <w:rFonts w:asciiTheme="minorHAnsi" w:eastAsiaTheme="majorEastAsia" w:hAnsiTheme="minorHAnsi" w:cstheme="minorHAnsi"/>
          <w:szCs w:val="21"/>
        </w:rPr>
        <w:t>注重沟通技巧与不同类型学术技能的分析</w:t>
      </w:r>
      <w:r>
        <w:rPr>
          <w:rFonts w:asciiTheme="minorHAnsi" w:eastAsiaTheme="majorEastAsia" w:hAnsiTheme="minorHAnsi" w:cstheme="minorHAnsi" w:hint="eastAsia"/>
          <w:szCs w:val="21"/>
        </w:rPr>
        <w:t>，主要涵盖以下内容：</w:t>
      </w:r>
    </w:p>
    <w:p w:rsidR="00916141" w:rsidRPr="00B81B1A" w:rsidRDefault="00916141" w:rsidP="00916141">
      <w:pPr>
        <w:pStyle w:val="ab"/>
        <w:widowControl/>
        <w:numPr>
          <w:ilvl w:val="0"/>
          <w:numId w:val="30"/>
        </w:numPr>
        <w:shd w:val="clear" w:color="auto" w:fill="FFFFFF"/>
        <w:ind w:left="714" w:firstLineChars="0" w:hanging="357"/>
        <w:contextualSpacing/>
        <w:jc w:val="left"/>
        <w:rPr>
          <w:rFonts w:asciiTheme="minorHAnsi" w:eastAsiaTheme="majorEastAsia" w:hAnsiTheme="minorHAnsi" w:cstheme="minorHAnsi"/>
          <w:szCs w:val="21"/>
        </w:rPr>
      </w:pPr>
      <w:r>
        <w:rPr>
          <w:rFonts w:asciiTheme="minorHAnsi" w:eastAsiaTheme="majorEastAsia" w:hAnsiTheme="minorHAnsi" w:cstheme="minorHAnsi"/>
          <w:szCs w:val="21"/>
        </w:rPr>
        <w:t>学术表述分析</w:t>
      </w:r>
    </w:p>
    <w:p w:rsidR="00916141" w:rsidRPr="00B81B1A" w:rsidRDefault="00916141" w:rsidP="00916141">
      <w:pPr>
        <w:pStyle w:val="ab"/>
        <w:widowControl/>
        <w:numPr>
          <w:ilvl w:val="0"/>
          <w:numId w:val="30"/>
        </w:numPr>
        <w:shd w:val="clear" w:color="auto" w:fill="FFFFFF"/>
        <w:spacing w:afterLines="300" w:after="936"/>
        <w:ind w:left="714" w:firstLineChars="0" w:hanging="357"/>
        <w:contextualSpacing/>
        <w:jc w:val="left"/>
        <w:rPr>
          <w:rFonts w:asciiTheme="minorHAnsi" w:eastAsiaTheme="majorEastAsia" w:hAnsiTheme="minorHAnsi" w:cstheme="minorHAnsi"/>
          <w:szCs w:val="21"/>
        </w:rPr>
      </w:pPr>
      <w:r>
        <w:rPr>
          <w:rFonts w:asciiTheme="minorHAnsi" w:eastAsiaTheme="majorEastAsia" w:hAnsiTheme="minorHAnsi" w:cstheme="minorHAnsi"/>
          <w:szCs w:val="21"/>
        </w:rPr>
        <w:t>学术阅读</w:t>
      </w:r>
      <w:r>
        <w:rPr>
          <w:rFonts w:asciiTheme="minorHAnsi" w:eastAsiaTheme="majorEastAsia" w:hAnsiTheme="minorHAnsi" w:cstheme="minorHAnsi" w:hint="eastAsia"/>
          <w:szCs w:val="21"/>
        </w:rPr>
        <w:t>（包括批判性阅读、以及阅读与笔记）</w:t>
      </w:r>
    </w:p>
    <w:p w:rsidR="00916141" w:rsidRDefault="00916141" w:rsidP="00916141">
      <w:pPr>
        <w:pStyle w:val="ab"/>
        <w:widowControl/>
        <w:numPr>
          <w:ilvl w:val="0"/>
          <w:numId w:val="30"/>
        </w:numPr>
        <w:shd w:val="clear" w:color="auto" w:fill="FFFFFF"/>
        <w:spacing w:afterLines="300" w:after="936"/>
        <w:ind w:left="714" w:firstLineChars="0" w:hanging="357"/>
        <w:contextualSpacing/>
        <w:jc w:val="left"/>
        <w:rPr>
          <w:rFonts w:asciiTheme="minorHAnsi" w:eastAsiaTheme="majorEastAsia" w:hAnsiTheme="minorHAnsi" w:cstheme="minorHAnsi"/>
          <w:szCs w:val="21"/>
        </w:rPr>
      </w:pPr>
      <w:r w:rsidRPr="00B81B1A">
        <w:rPr>
          <w:rFonts w:asciiTheme="minorHAnsi" w:eastAsiaTheme="majorEastAsia" w:hAnsiTheme="minorHAnsi" w:cstheme="minorHAnsi"/>
          <w:szCs w:val="21"/>
        </w:rPr>
        <w:t>学术写作</w:t>
      </w:r>
      <w:r w:rsidRPr="00B81B1A">
        <w:rPr>
          <w:rFonts w:asciiTheme="minorHAnsi" w:eastAsiaTheme="majorEastAsia" w:hAnsiTheme="minorHAnsi" w:cstheme="minorHAnsi" w:hint="eastAsia"/>
          <w:szCs w:val="21"/>
        </w:rPr>
        <w:t>（包括撰写附注参考书目、批判性评论、研究报告与研究文章）</w:t>
      </w:r>
    </w:p>
    <w:p w:rsidR="00916141" w:rsidRDefault="00916141" w:rsidP="00916141">
      <w:pPr>
        <w:pStyle w:val="ab"/>
        <w:widowControl/>
        <w:numPr>
          <w:ilvl w:val="0"/>
          <w:numId w:val="30"/>
        </w:numPr>
        <w:shd w:val="clear" w:color="auto" w:fill="FFFFFF"/>
        <w:spacing w:afterLines="300" w:after="936"/>
        <w:ind w:left="714" w:firstLineChars="0" w:hanging="357"/>
        <w:contextualSpacing/>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学术口语</w:t>
      </w:r>
      <w:r w:rsidRPr="00B81B1A">
        <w:rPr>
          <w:rFonts w:asciiTheme="minorHAnsi" w:eastAsiaTheme="majorEastAsia" w:hAnsiTheme="minorHAnsi" w:cstheme="minorHAnsi"/>
          <w:szCs w:val="21"/>
        </w:rPr>
        <w:t xml:space="preserve"> (</w:t>
      </w:r>
      <w:r>
        <w:rPr>
          <w:rFonts w:asciiTheme="minorHAnsi" w:eastAsiaTheme="majorEastAsia" w:hAnsiTheme="minorHAnsi" w:cstheme="minorHAnsi"/>
          <w:szCs w:val="21"/>
        </w:rPr>
        <w:t>包括主导与参与教学和研讨会</w:t>
      </w:r>
      <w:r>
        <w:rPr>
          <w:rFonts w:asciiTheme="minorHAnsi" w:eastAsiaTheme="majorEastAsia" w:hAnsiTheme="minorHAnsi" w:cstheme="minorHAnsi" w:hint="eastAsia"/>
          <w:szCs w:val="21"/>
        </w:rPr>
        <w:t>，</w:t>
      </w:r>
      <w:r>
        <w:rPr>
          <w:rFonts w:asciiTheme="minorHAnsi" w:eastAsiaTheme="majorEastAsia" w:hAnsiTheme="minorHAnsi" w:cstheme="minorHAnsi"/>
          <w:szCs w:val="21"/>
        </w:rPr>
        <w:t>以及策划与实施个人或小组的口头演示</w:t>
      </w:r>
      <w:r>
        <w:rPr>
          <w:rFonts w:asciiTheme="minorHAnsi" w:eastAsiaTheme="majorEastAsia" w:hAnsiTheme="minorHAnsi" w:cstheme="minorHAnsi" w:hint="eastAsia"/>
          <w:szCs w:val="21"/>
        </w:rPr>
        <w:t>)</w:t>
      </w:r>
    </w:p>
    <w:p w:rsidR="00916141" w:rsidRPr="00B81B1A" w:rsidRDefault="00916141" w:rsidP="00916141">
      <w:pPr>
        <w:pStyle w:val="ab"/>
        <w:widowControl/>
        <w:numPr>
          <w:ilvl w:val="0"/>
          <w:numId w:val="30"/>
        </w:numPr>
        <w:shd w:val="clear" w:color="auto" w:fill="FFFFFF"/>
        <w:spacing w:afterLines="300" w:after="936"/>
        <w:ind w:left="714" w:firstLineChars="0" w:hanging="357"/>
        <w:contextualSpacing/>
        <w:jc w:val="left"/>
        <w:rPr>
          <w:rFonts w:asciiTheme="minorHAnsi" w:eastAsiaTheme="majorEastAsia" w:hAnsiTheme="minorHAnsi" w:cstheme="minorHAnsi"/>
          <w:szCs w:val="21"/>
        </w:rPr>
      </w:pPr>
      <w:r>
        <w:rPr>
          <w:rFonts w:asciiTheme="minorHAnsi" w:eastAsiaTheme="majorEastAsia" w:hAnsiTheme="minorHAnsi" w:cstheme="minorHAnsi"/>
          <w:szCs w:val="21"/>
        </w:rPr>
        <w:t>学术听力</w:t>
      </w:r>
      <w:r>
        <w:rPr>
          <w:rFonts w:asciiTheme="minorHAnsi" w:eastAsiaTheme="majorEastAsia" w:hAnsiTheme="minorHAnsi" w:cstheme="minorHAnsi" w:hint="eastAsia"/>
          <w:szCs w:val="21"/>
        </w:rPr>
        <w:t>（听力与笔记）</w:t>
      </w:r>
    </w:p>
    <w:p w:rsidR="00916141" w:rsidRPr="00B81B1A" w:rsidRDefault="00916141" w:rsidP="00916141">
      <w:pPr>
        <w:pStyle w:val="ab"/>
        <w:widowControl/>
        <w:numPr>
          <w:ilvl w:val="0"/>
          <w:numId w:val="30"/>
        </w:numPr>
        <w:shd w:val="clear" w:color="auto" w:fill="FFFFFF"/>
        <w:spacing w:afterLines="300" w:after="936"/>
        <w:ind w:left="714" w:firstLineChars="0" w:hanging="357"/>
        <w:contextualSpacing/>
        <w:jc w:val="left"/>
        <w:rPr>
          <w:rFonts w:asciiTheme="minorHAnsi" w:eastAsiaTheme="majorEastAsia" w:hAnsiTheme="minorHAnsi" w:cstheme="minorHAnsi"/>
          <w:szCs w:val="21"/>
        </w:rPr>
      </w:pPr>
      <w:r>
        <w:rPr>
          <w:rFonts w:asciiTheme="minorHAnsi" w:eastAsiaTheme="majorEastAsia" w:hAnsiTheme="minorHAnsi" w:cstheme="minorHAnsi"/>
          <w:szCs w:val="21"/>
        </w:rPr>
        <w:t>学术研究流程</w:t>
      </w:r>
      <w:r>
        <w:rPr>
          <w:rFonts w:asciiTheme="minorHAnsi" w:eastAsiaTheme="majorEastAsia" w:hAnsiTheme="minorHAnsi" w:cstheme="minorHAnsi" w:hint="eastAsia"/>
          <w:szCs w:val="21"/>
        </w:rPr>
        <w:t>（包括定量与定性研究、研究问题以及数据收集）</w:t>
      </w:r>
    </w:p>
    <w:p w:rsidR="00916141" w:rsidRPr="00B81B1A" w:rsidRDefault="00916141" w:rsidP="00916141">
      <w:pPr>
        <w:pStyle w:val="ab"/>
        <w:widowControl/>
        <w:numPr>
          <w:ilvl w:val="0"/>
          <w:numId w:val="30"/>
        </w:numPr>
        <w:shd w:val="clear" w:color="auto" w:fill="FFFFFF"/>
        <w:spacing w:afterLines="300" w:after="936"/>
        <w:ind w:left="714" w:firstLineChars="0" w:hanging="357"/>
        <w:contextualSpacing/>
        <w:jc w:val="left"/>
        <w:rPr>
          <w:rFonts w:asciiTheme="minorHAnsi" w:eastAsiaTheme="majorEastAsia" w:hAnsiTheme="minorHAnsi" w:cstheme="minorHAnsi"/>
          <w:szCs w:val="21"/>
        </w:rPr>
      </w:pPr>
      <w:r>
        <w:rPr>
          <w:rFonts w:asciiTheme="minorHAnsi" w:eastAsiaTheme="majorEastAsia" w:hAnsiTheme="minorHAnsi" w:cstheme="minorHAnsi"/>
          <w:szCs w:val="21"/>
        </w:rPr>
        <w:t>准备研究计划</w:t>
      </w:r>
      <w:r>
        <w:rPr>
          <w:rFonts w:asciiTheme="minorHAnsi" w:eastAsiaTheme="majorEastAsia" w:hAnsiTheme="minorHAnsi" w:cstheme="minorHAnsi" w:hint="eastAsia"/>
          <w:szCs w:val="21"/>
        </w:rPr>
        <w:t>（包括选题、资料收集与评估、以及撰写计划）</w:t>
      </w:r>
      <w:r w:rsidRPr="00B81B1A">
        <w:rPr>
          <w:rFonts w:asciiTheme="minorHAnsi" w:eastAsiaTheme="majorEastAsia" w:hAnsiTheme="minorHAnsi" w:cstheme="minorHAnsi"/>
          <w:szCs w:val="21"/>
        </w:rPr>
        <w:t xml:space="preserve"> </w:t>
      </w:r>
    </w:p>
    <w:p w:rsidR="00916141" w:rsidRPr="00B81B1A" w:rsidRDefault="00916141" w:rsidP="00916141">
      <w:pPr>
        <w:pStyle w:val="ab"/>
        <w:widowControl/>
        <w:numPr>
          <w:ilvl w:val="0"/>
          <w:numId w:val="30"/>
        </w:numPr>
        <w:shd w:val="clear" w:color="auto" w:fill="FFFFFF"/>
        <w:ind w:left="714" w:firstLineChars="0" w:hanging="357"/>
        <w:jc w:val="left"/>
        <w:rPr>
          <w:rFonts w:asciiTheme="minorHAnsi" w:eastAsiaTheme="majorEastAsia" w:hAnsiTheme="minorHAnsi" w:cstheme="minorHAnsi"/>
          <w:szCs w:val="21"/>
        </w:rPr>
      </w:pPr>
      <w:r>
        <w:rPr>
          <w:rFonts w:asciiTheme="minorHAnsi" w:eastAsiaTheme="majorEastAsia" w:hAnsiTheme="minorHAnsi" w:cstheme="minorHAnsi"/>
          <w:szCs w:val="21"/>
        </w:rPr>
        <w:t>学术总结</w:t>
      </w:r>
      <w:r>
        <w:rPr>
          <w:rFonts w:asciiTheme="minorHAnsi" w:eastAsiaTheme="majorEastAsia" w:hAnsiTheme="minorHAnsi" w:cstheme="minorHAnsi" w:hint="eastAsia"/>
          <w:szCs w:val="21"/>
        </w:rPr>
        <w:t>、释义</w:t>
      </w:r>
      <w:r>
        <w:rPr>
          <w:rFonts w:asciiTheme="minorHAnsi" w:eastAsiaTheme="majorEastAsia" w:hAnsiTheme="minorHAnsi" w:cstheme="minorHAnsi"/>
          <w:szCs w:val="21"/>
        </w:rPr>
        <w:t>与参考引用的规范</w:t>
      </w:r>
    </w:p>
    <w:p w:rsidR="00916141" w:rsidRDefault="00916141" w:rsidP="00916141">
      <w:pPr>
        <w:pStyle w:val="ab"/>
        <w:widowControl/>
        <w:numPr>
          <w:ilvl w:val="0"/>
          <w:numId w:val="30"/>
        </w:numPr>
        <w:shd w:val="clear" w:color="auto" w:fill="FFFFFF"/>
        <w:ind w:left="714" w:firstLineChars="0" w:hanging="357"/>
        <w:jc w:val="left"/>
        <w:rPr>
          <w:rFonts w:asciiTheme="minorHAnsi" w:eastAsiaTheme="majorEastAsia" w:hAnsiTheme="minorHAnsi" w:cstheme="minorHAnsi"/>
          <w:szCs w:val="21"/>
        </w:rPr>
      </w:pPr>
      <w:r>
        <w:rPr>
          <w:rFonts w:asciiTheme="minorHAnsi" w:eastAsiaTheme="majorEastAsia" w:hAnsiTheme="minorHAnsi" w:cstheme="minorHAnsi"/>
          <w:szCs w:val="21"/>
        </w:rPr>
        <w:t>编辑与</w:t>
      </w:r>
      <w:r>
        <w:rPr>
          <w:rFonts w:asciiTheme="minorHAnsi" w:eastAsiaTheme="majorEastAsia" w:hAnsiTheme="minorHAnsi" w:cstheme="minorHAnsi" w:hint="eastAsia"/>
          <w:szCs w:val="21"/>
        </w:rPr>
        <w:t>校对</w:t>
      </w:r>
    </w:p>
    <w:p w:rsidR="00916141" w:rsidRDefault="00916141" w:rsidP="00916141">
      <w:pPr>
        <w:widowControl/>
        <w:shd w:val="clear" w:color="auto" w:fill="FFFFFF"/>
        <w:ind w:left="357"/>
        <w:jc w:val="left"/>
        <w:rPr>
          <w:rFonts w:asciiTheme="minorHAnsi" w:eastAsiaTheme="majorEastAsia" w:hAnsiTheme="minorHAnsi" w:cstheme="minorHAnsi"/>
          <w:szCs w:val="21"/>
        </w:rPr>
      </w:pPr>
    </w:p>
    <w:p w:rsidR="00916141" w:rsidRDefault="00916141" w:rsidP="00916141">
      <w:pPr>
        <w:widowControl/>
        <w:shd w:val="clear" w:color="auto" w:fill="FFFFFF"/>
        <w:ind w:left="357"/>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课堂之外，</w:t>
      </w:r>
      <w:r w:rsidRPr="00E73C87">
        <w:rPr>
          <w:rFonts w:asciiTheme="minorHAnsi" w:eastAsiaTheme="majorEastAsia" w:hAnsiTheme="minorHAnsi" w:cstheme="minorHAnsi" w:hint="eastAsia"/>
          <w:szCs w:val="21"/>
        </w:rPr>
        <w:t>学生还将有机会参观阿德莱德大学，更详细地了解在西方大学中学习的</w:t>
      </w:r>
    </w:p>
    <w:p w:rsidR="00916141" w:rsidRPr="00E73C87" w:rsidRDefault="00916141" w:rsidP="00916141">
      <w:pPr>
        <w:widowControl/>
        <w:shd w:val="clear" w:color="auto" w:fill="FFFFFF"/>
        <w:jc w:val="left"/>
        <w:rPr>
          <w:rFonts w:asciiTheme="minorHAnsi" w:eastAsiaTheme="majorEastAsia" w:hAnsiTheme="minorHAnsi" w:cstheme="minorHAnsi"/>
          <w:szCs w:val="21"/>
        </w:rPr>
      </w:pPr>
      <w:r w:rsidRPr="00E73C87">
        <w:rPr>
          <w:rFonts w:asciiTheme="minorHAnsi" w:eastAsiaTheme="majorEastAsia" w:hAnsiTheme="minorHAnsi" w:cstheme="minorHAnsi" w:hint="eastAsia"/>
          <w:szCs w:val="21"/>
        </w:rPr>
        <w:t>情况。</w:t>
      </w:r>
      <w:r>
        <w:rPr>
          <w:rFonts w:asciiTheme="minorHAnsi" w:eastAsiaTheme="majorEastAsia" w:hAnsiTheme="minorHAnsi" w:cstheme="minorHAnsi" w:hint="eastAsia"/>
          <w:szCs w:val="21"/>
        </w:rPr>
        <w:t>同时，学生还可参加“体验咖啡馆文化”与“海滩之行”活动，这是专门为参加学术英语以及英语与研究技能项目的学生开设的两项活动，均由当地学生亲自担任向导，带领学生体验当地最具特色的美景与文化。</w:t>
      </w:r>
    </w:p>
    <w:p w:rsidR="0075504E" w:rsidRPr="00916141" w:rsidRDefault="00916141" w:rsidP="00F547B3">
      <w:pPr>
        <w:spacing w:line="360" w:lineRule="auto"/>
        <w:ind w:firstLineChars="200" w:firstLine="420"/>
        <w:rPr>
          <w:rFonts w:asciiTheme="minorHAnsi" w:hAnsiTheme="minorHAnsi" w:cs="Calibri"/>
          <w:sz w:val="22"/>
          <w:szCs w:val="22"/>
        </w:rPr>
      </w:pPr>
      <w:r>
        <w:rPr>
          <w:rFonts w:asciiTheme="minorHAnsi" w:eastAsiaTheme="majorEastAsia" w:hAnsiTheme="minorHAnsi" w:cstheme="minorHAnsi" w:hint="eastAsia"/>
          <w:szCs w:val="21"/>
        </w:rPr>
        <w:t>学生在顺利完成本项目所有课程之后，将获得阿德莱德大学颁发的成绩单与项目证书。</w:t>
      </w:r>
      <w:r>
        <w:rPr>
          <w:rFonts w:asciiTheme="minorHAnsi" w:eastAsiaTheme="majorEastAsia" w:hAnsiTheme="minorHAnsi" w:cstheme="minorHAnsi" w:hint="eastAsia"/>
          <w:szCs w:val="21"/>
        </w:rPr>
        <w:br/>
      </w:r>
    </w:p>
    <w:p w:rsidR="008B5E4B" w:rsidRPr="00B10D75" w:rsidRDefault="008B5E4B" w:rsidP="008B5E4B">
      <w:pPr>
        <w:pStyle w:val="ab"/>
        <w:widowControl/>
        <w:numPr>
          <w:ilvl w:val="0"/>
          <w:numId w:val="28"/>
        </w:numPr>
        <w:spacing w:line="360" w:lineRule="auto"/>
        <w:ind w:firstLineChars="0"/>
        <w:jc w:val="left"/>
        <w:rPr>
          <w:rFonts w:asciiTheme="minorHAnsi" w:eastAsiaTheme="majorEastAsia" w:hAnsiTheme="minorHAnsi" w:cstheme="minorHAnsi"/>
          <w:bCs/>
          <w:kern w:val="0"/>
          <w:szCs w:val="21"/>
        </w:rPr>
      </w:pPr>
      <w:r>
        <w:rPr>
          <w:rFonts w:asciiTheme="minorHAnsi" w:eastAsiaTheme="majorEastAsia" w:hAnsiTheme="minorHAnsi" w:cstheme="minorHAnsi" w:hint="eastAsia"/>
          <w:bCs/>
          <w:kern w:val="0"/>
          <w:szCs w:val="21"/>
        </w:rPr>
        <w:t>住宿</w:t>
      </w:r>
    </w:p>
    <w:p w:rsidR="008B5E4B" w:rsidRPr="00B938B9" w:rsidRDefault="007A463F" w:rsidP="00B938B9">
      <w:pPr>
        <w:widowControl/>
        <w:shd w:val="clear" w:color="auto" w:fill="FFFFFF"/>
        <w:spacing w:line="360" w:lineRule="auto"/>
        <w:ind w:firstLine="480"/>
        <w:jc w:val="left"/>
        <w:rPr>
          <w:rFonts w:asciiTheme="minorHAnsi" w:eastAsiaTheme="majorEastAsia" w:hAnsiTheme="minorHAnsi" w:cstheme="minorHAnsi"/>
          <w:kern w:val="0"/>
          <w:szCs w:val="21"/>
          <w:u w:val="single"/>
        </w:rPr>
      </w:pPr>
      <w:r w:rsidRPr="00B10D75">
        <w:rPr>
          <w:rFonts w:asciiTheme="minorHAnsi" w:hAnsiTheme="minorHAnsi" w:cs="Calibri"/>
          <w:sz w:val="22"/>
          <w:szCs w:val="22"/>
        </w:rPr>
        <w:t>参加</w:t>
      </w:r>
      <w:r w:rsidR="00FE340D" w:rsidRPr="00FE340D">
        <w:rPr>
          <w:rFonts w:asciiTheme="minorHAnsi" w:eastAsiaTheme="majorEastAsia" w:hAnsiTheme="minorHAnsi" w:cstheme="minorHAnsi"/>
          <w:kern w:val="0"/>
          <w:szCs w:val="21"/>
        </w:rPr>
        <w:t>“</w:t>
      </w:r>
      <w:r w:rsidR="00FE340D" w:rsidRPr="00FE340D">
        <w:rPr>
          <w:rFonts w:asciiTheme="minorHAnsi" w:eastAsiaTheme="majorEastAsia" w:hAnsiTheme="minorHAnsi" w:cstheme="minorHAnsi"/>
          <w:kern w:val="0"/>
          <w:szCs w:val="21"/>
        </w:rPr>
        <w:t>英语与健康科学</w:t>
      </w:r>
      <w:r w:rsidR="00FE340D" w:rsidRPr="00FE340D">
        <w:rPr>
          <w:rFonts w:asciiTheme="minorHAnsi" w:eastAsiaTheme="majorEastAsia" w:hAnsiTheme="minorHAnsi" w:cstheme="minorHAnsi"/>
          <w:kern w:val="0"/>
          <w:szCs w:val="21"/>
        </w:rPr>
        <w:t xml:space="preserve">” </w:t>
      </w:r>
      <w:r w:rsidR="00FE340D" w:rsidRPr="00FE340D">
        <w:rPr>
          <w:rFonts w:asciiTheme="minorHAnsi" w:eastAsiaTheme="majorEastAsia" w:hAnsiTheme="minorHAnsi" w:cstheme="minorHAnsi"/>
          <w:kern w:val="0"/>
          <w:szCs w:val="21"/>
        </w:rPr>
        <w:t>项目</w:t>
      </w:r>
      <w:r w:rsidR="00FE340D">
        <w:rPr>
          <w:rFonts w:asciiTheme="minorHAnsi" w:hAnsiTheme="minorHAnsi" w:cs="Calibri" w:hint="eastAsia"/>
          <w:sz w:val="22"/>
          <w:szCs w:val="22"/>
        </w:rPr>
        <w:t>与“英语与研究技能”</w:t>
      </w:r>
      <w:r w:rsidR="009E62EB">
        <w:rPr>
          <w:rFonts w:asciiTheme="minorHAnsi" w:hAnsiTheme="minorHAnsi" w:cs="Calibri" w:hint="eastAsia"/>
          <w:sz w:val="22"/>
          <w:szCs w:val="22"/>
        </w:rPr>
        <w:t>项目</w:t>
      </w:r>
      <w:r w:rsidRPr="00B10D75">
        <w:rPr>
          <w:rFonts w:asciiTheme="minorHAnsi" w:hAnsiTheme="minorHAnsi" w:cs="Calibri"/>
          <w:sz w:val="22"/>
          <w:szCs w:val="22"/>
        </w:rPr>
        <w:t>的学生，校方</w:t>
      </w:r>
      <w:r w:rsidR="00FE340D">
        <w:rPr>
          <w:rFonts w:asciiTheme="minorHAnsi" w:hAnsiTheme="minorHAnsi" w:cs="Calibri"/>
          <w:sz w:val="22"/>
          <w:szCs w:val="22"/>
        </w:rPr>
        <w:t>均</w:t>
      </w:r>
      <w:r w:rsidRPr="00B10D75">
        <w:rPr>
          <w:rFonts w:asciiTheme="minorHAnsi" w:hAnsiTheme="minorHAnsi" w:cs="Calibri"/>
          <w:sz w:val="22"/>
          <w:szCs w:val="22"/>
        </w:rPr>
        <w:t>将安排</w:t>
      </w:r>
      <w:r w:rsidR="00ED205C" w:rsidRPr="00B10D75">
        <w:rPr>
          <w:rFonts w:asciiTheme="minorHAnsi" w:hAnsiTheme="minorHAnsi" w:cs="Calibri"/>
          <w:sz w:val="22"/>
          <w:szCs w:val="22"/>
        </w:rPr>
        <w:t>入住</w:t>
      </w:r>
      <w:r w:rsidR="009E62EB">
        <w:rPr>
          <w:rFonts w:asciiTheme="minorHAnsi" w:hAnsiTheme="minorHAnsi" w:cs="Calibri"/>
          <w:sz w:val="22"/>
          <w:szCs w:val="22"/>
        </w:rPr>
        <w:t>当地</w:t>
      </w:r>
      <w:r w:rsidRPr="00B10D75">
        <w:rPr>
          <w:rFonts w:asciiTheme="minorHAnsi" w:hAnsiTheme="minorHAnsi" w:cs="Calibri"/>
          <w:sz w:val="22"/>
          <w:szCs w:val="22"/>
        </w:rPr>
        <w:t>寄宿家庭</w:t>
      </w:r>
      <w:r w:rsidR="008B5E4B">
        <w:rPr>
          <w:rFonts w:asciiTheme="minorHAnsi" w:hAnsiTheme="minorHAnsi" w:cs="Calibri" w:hint="eastAsia"/>
          <w:sz w:val="22"/>
          <w:szCs w:val="22"/>
        </w:rPr>
        <w:t>（每两名学生安排一个寄宿家庭）</w:t>
      </w:r>
      <w:r w:rsidRPr="00B10D75">
        <w:rPr>
          <w:rFonts w:asciiTheme="minorHAnsi" w:hAnsiTheme="minorHAnsi" w:cs="Calibri"/>
          <w:sz w:val="22"/>
          <w:szCs w:val="22"/>
        </w:rPr>
        <w:t>，使学生能够更加近距离地体验</w:t>
      </w:r>
      <w:r w:rsidR="00ED205C" w:rsidRPr="00B10D75">
        <w:rPr>
          <w:rFonts w:asciiTheme="minorHAnsi" w:hAnsiTheme="minorHAnsi" w:cs="Calibri"/>
          <w:sz w:val="22"/>
          <w:szCs w:val="22"/>
        </w:rPr>
        <w:t>当地社会文化，迅速提高自己的语言水平。</w:t>
      </w:r>
      <w:r w:rsidR="008B5E4B">
        <w:rPr>
          <w:rFonts w:asciiTheme="minorHAnsi" w:hAnsiTheme="minorHAnsi" w:cs="Calibri"/>
          <w:sz w:val="22"/>
          <w:szCs w:val="22"/>
        </w:rPr>
        <w:t>阿德莱德大学拥有正规的寄宿家庭管理体系</w:t>
      </w:r>
      <w:r w:rsidR="008B5E4B">
        <w:rPr>
          <w:rFonts w:asciiTheme="minorHAnsi" w:hAnsiTheme="minorHAnsi" w:cs="Calibri" w:hint="eastAsia"/>
          <w:sz w:val="22"/>
          <w:szCs w:val="22"/>
        </w:rPr>
        <w:t>，</w:t>
      </w:r>
      <w:r w:rsidR="008B5E4B">
        <w:rPr>
          <w:rFonts w:asciiTheme="minorHAnsi" w:hAnsiTheme="minorHAnsi" w:cs="Calibri"/>
          <w:sz w:val="22"/>
          <w:szCs w:val="22"/>
        </w:rPr>
        <w:t>并由专职的寄宿家庭协调员为学生提供持续支持</w:t>
      </w:r>
      <w:r w:rsidR="008B5E4B">
        <w:rPr>
          <w:rFonts w:asciiTheme="minorHAnsi" w:hAnsiTheme="minorHAnsi" w:cs="Calibri" w:hint="eastAsia"/>
          <w:sz w:val="22"/>
          <w:szCs w:val="22"/>
        </w:rPr>
        <w:t>。</w:t>
      </w:r>
    </w:p>
    <w:p w:rsidR="00936E5D" w:rsidRPr="00B10D75" w:rsidRDefault="00936E5D" w:rsidP="00936E5D">
      <w:pPr>
        <w:pStyle w:val="ab"/>
        <w:widowControl/>
        <w:numPr>
          <w:ilvl w:val="0"/>
          <w:numId w:val="28"/>
        </w:numPr>
        <w:spacing w:line="360" w:lineRule="auto"/>
        <w:ind w:firstLineChars="0"/>
        <w:jc w:val="left"/>
        <w:rPr>
          <w:rFonts w:asciiTheme="minorHAnsi" w:eastAsiaTheme="majorEastAsia" w:hAnsiTheme="minorHAnsi" w:cstheme="minorHAnsi"/>
          <w:bCs/>
          <w:kern w:val="0"/>
          <w:szCs w:val="21"/>
        </w:rPr>
      </w:pPr>
      <w:r w:rsidRPr="00B10D75">
        <w:rPr>
          <w:rFonts w:asciiTheme="minorHAnsi" w:eastAsiaTheme="majorEastAsia" w:hAnsiTheme="minorHAnsi" w:cstheme="minorHAnsi"/>
          <w:bCs/>
          <w:kern w:val="0"/>
          <w:szCs w:val="21"/>
        </w:rPr>
        <w:lastRenderedPageBreak/>
        <w:t>项目费用</w:t>
      </w:r>
    </w:p>
    <w:p w:rsidR="0013502C" w:rsidRDefault="00E636E3" w:rsidP="00E636E3">
      <w:pPr>
        <w:widowControl/>
        <w:spacing w:line="360" w:lineRule="auto"/>
        <w:ind w:leftChars="200" w:left="420"/>
        <w:jc w:val="left"/>
        <w:rPr>
          <w:rFonts w:asciiTheme="minorHAnsi" w:eastAsiaTheme="majorEastAsia" w:hAnsiTheme="minorHAnsi" w:cstheme="minorHAnsi"/>
          <w:szCs w:val="21"/>
        </w:rPr>
      </w:pPr>
      <w:r w:rsidRPr="00B10D75">
        <w:rPr>
          <w:rFonts w:asciiTheme="minorHAnsi" w:hAnsiTheme="minorHAnsi" w:cs="Calibri"/>
          <w:sz w:val="22"/>
          <w:szCs w:val="22"/>
        </w:rPr>
        <w:t>参加</w:t>
      </w:r>
      <w:r w:rsidRPr="00FE340D">
        <w:rPr>
          <w:rFonts w:asciiTheme="minorHAnsi" w:eastAsiaTheme="majorEastAsia" w:hAnsiTheme="minorHAnsi" w:cstheme="minorHAnsi"/>
          <w:kern w:val="0"/>
          <w:szCs w:val="21"/>
        </w:rPr>
        <w:t>“</w:t>
      </w:r>
      <w:r w:rsidRPr="00FE340D">
        <w:rPr>
          <w:rFonts w:asciiTheme="minorHAnsi" w:eastAsiaTheme="majorEastAsia" w:hAnsiTheme="minorHAnsi" w:cstheme="minorHAnsi"/>
          <w:kern w:val="0"/>
          <w:szCs w:val="21"/>
        </w:rPr>
        <w:t>英语与健康科学</w:t>
      </w:r>
      <w:r w:rsidRPr="00FE340D">
        <w:rPr>
          <w:rFonts w:asciiTheme="minorHAnsi" w:eastAsiaTheme="majorEastAsia" w:hAnsiTheme="minorHAnsi" w:cstheme="minorHAnsi"/>
          <w:kern w:val="0"/>
          <w:szCs w:val="21"/>
        </w:rPr>
        <w:t xml:space="preserve">” </w:t>
      </w:r>
      <w:r w:rsidRPr="00FE340D">
        <w:rPr>
          <w:rFonts w:asciiTheme="minorHAnsi" w:eastAsiaTheme="majorEastAsia" w:hAnsiTheme="minorHAnsi" w:cstheme="minorHAnsi"/>
          <w:kern w:val="0"/>
          <w:szCs w:val="21"/>
        </w:rPr>
        <w:t>项目</w:t>
      </w:r>
      <w:r>
        <w:rPr>
          <w:rFonts w:asciiTheme="minorHAnsi" w:eastAsiaTheme="majorEastAsia" w:hAnsiTheme="minorHAnsi" w:cstheme="minorHAnsi" w:hint="eastAsia"/>
          <w:kern w:val="0"/>
          <w:szCs w:val="21"/>
        </w:rPr>
        <w:t>3</w:t>
      </w:r>
      <w:r>
        <w:rPr>
          <w:rFonts w:asciiTheme="minorHAnsi" w:eastAsiaTheme="majorEastAsia" w:hAnsiTheme="minorHAnsi" w:cstheme="minorHAnsi" w:hint="eastAsia"/>
          <w:kern w:val="0"/>
          <w:szCs w:val="21"/>
        </w:rPr>
        <w:t>周</w:t>
      </w:r>
      <w:r w:rsidR="008605E6">
        <w:rPr>
          <w:rFonts w:asciiTheme="minorHAnsi" w:eastAsiaTheme="majorEastAsia" w:hAnsiTheme="minorHAnsi" w:cstheme="minorHAnsi"/>
          <w:szCs w:val="21"/>
        </w:rPr>
        <w:t>的总</w:t>
      </w:r>
      <w:r w:rsidR="00936E5D" w:rsidRPr="00B10D75">
        <w:rPr>
          <w:rFonts w:asciiTheme="minorHAnsi" w:eastAsiaTheme="majorEastAsia" w:hAnsiTheme="minorHAnsi" w:cstheme="minorHAnsi"/>
          <w:szCs w:val="21"/>
        </w:rPr>
        <w:t>费用约为</w:t>
      </w:r>
      <w:r w:rsidR="00F336F6">
        <w:rPr>
          <w:rFonts w:asciiTheme="minorHAnsi" w:eastAsiaTheme="majorEastAsia" w:hAnsiTheme="minorHAnsi" w:cstheme="minorHAnsi" w:hint="eastAsia"/>
          <w:color w:val="FF0000"/>
          <w:szCs w:val="21"/>
        </w:rPr>
        <w:t>6</w:t>
      </w:r>
      <w:r w:rsidR="00936E5D" w:rsidRPr="00B10D75">
        <w:rPr>
          <w:rFonts w:asciiTheme="minorHAnsi" w:eastAsiaTheme="majorEastAsia" w:hAnsiTheme="minorHAnsi" w:cstheme="minorHAnsi"/>
          <w:color w:val="FF0000"/>
          <w:szCs w:val="21"/>
        </w:rPr>
        <w:t>,</w:t>
      </w:r>
      <w:r w:rsidR="00F955DA">
        <w:rPr>
          <w:rFonts w:asciiTheme="minorHAnsi" w:eastAsiaTheme="majorEastAsia" w:hAnsiTheme="minorHAnsi" w:cstheme="minorHAnsi" w:hint="eastAsia"/>
          <w:color w:val="FF0000"/>
          <w:szCs w:val="21"/>
        </w:rPr>
        <w:t>30</w:t>
      </w:r>
      <w:r w:rsidR="00F336F6">
        <w:rPr>
          <w:rFonts w:asciiTheme="minorHAnsi" w:eastAsiaTheme="majorEastAsia" w:hAnsiTheme="minorHAnsi" w:cstheme="minorHAnsi" w:hint="eastAsia"/>
          <w:color w:val="FF0000"/>
          <w:szCs w:val="21"/>
        </w:rPr>
        <w:t>0</w:t>
      </w:r>
      <w:r w:rsidR="0031409D">
        <w:rPr>
          <w:rFonts w:asciiTheme="minorHAnsi" w:eastAsiaTheme="majorEastAsia" w:hAnsiTheme="minorHAnsi" w:cstheme="minorHAnsi" w:hint="eastAsia"/>
          <w:color w:val="FF0000"/>
          <w:szCs w:val="21"/>
        </w:rPr>
        <w:t>澳</w:t>
      </w:r>
      <w:r w:rsidR="00936E5D" w:rsidRPr="00B10D75">
        <w:rPr>
          <w:rFonts w:asciiTheme="minorHAnsi" w:eastAsiaTheme="majorEastAsia" w:hAnsiTheme="minorHAnsi" w:cstheme="minorHAnsi"/>
          <w:color w:val="FF0000"/>
          <w:szCs w:val="21"/>
        </w:rPr>
        <w:t>元（约合人民币</w:t>
      </w:r>
      <w:r w:rsidR="00F336F6">
        <w:rPr>
          <w:rFonts w:asciiTheme="minorHAnsi" w:eastAsiaTheme="majorEastAsia" w:hAnsiTheme="minorHAnsi" w:cstheme="minorHAnsi" w:hint="eastAsia"/>
          <w:color w:val="FF0000"/>
          <w:szCs w:val="21"/>
        </w:rPr>
        <w:t>3.</w:t>
      </w:r>
      <w:r w:rsidR="00F955DA">
        <w:rPr>
          <w:rFonts w:asciiTheme="minorHAnsi" w:eastAsiaTheme="majorEastAsia" w:hAnsiTheme="minorHAnsi" w:cstheme="minorHAnsi" w:hint="eastAsia"/>
          <w:color w:val="FF0000"/>
          <w:szCs w:val="21"/>
        </w:rPr>
        <w:t>4</w:t>
      </w:r>
      <w:r w:rsidR="00936E5D" w:rsidRPr="00B10D75">
        <w:rPr>
          <w:rFonts w:asciiTheme="minorHAnsi" w:eastAsiaTheme="majorEastAsia" w:hAnsiTheme="minorHAnsi" w:cstheme="minorHAnsi"/>
          <w:color w:val="FF0000"/>
          <w:szCs w:val="21"/>
        </w:rPr>
        <w:t>万元）</w:t>
      </w:r>
      <w:r w:rsidR="00593143" w:rsidRPr="00B10D75">
        <w:rPr>
          <w:rFonts w:asciiTheme="minorHAnsi" w:eastAsiaTheme="majorEastAsia" w:hAnsiTheme="minorHAnsi" w:cstheme="minorHAnsi"/>
          <w:szCs w:val="21"/>
        </w:rPr>
        <w:t>，</w:t>
      </w:r>
      <w:r w:rsidR="0013502C">
        <w:rPr>
          <w:rFonts w:asciiTheme="minorHAnsi" w:eastAsiaTheme="majorEastAsia" w:hAnsiTheme="minorHAnsi" w:cstheme="minorHAnsi" w:hint="eastAsia"/>
          <w:szCs w:val="21"/>
        </w:rPr>
        <w:t>4</w:t>
      </w:r>
    </w:p>
    <w:p w:rsidR="00936E5D" w:rsidRPr="0013502C" w:rsidRDefault="0013502C" w:rsidP="00BC4141">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周的总费用</w:t>
      </w:r>
      <w:r w:rsidRPr="00B10D75">
        <w:rPr>
          <w:rFonts w:asciiTheme="minorHAnsi" w:eastAsiaTheme="majorEastAsia" w:hAnsiTheme="minorHAnsi" w:cstheme="minorHAnsi"/>
          <w:szCs w:val="21"/>
        </w:rPr>
        <w:t>约为</w:t>
      </w:r>
      <w:r>
        <w:rPr>
          <w:rFonts w:asciiTheme="minorHAnsi" w:eastAsiaTheme="majorEastAsia" w:hAnsiTheme="minorHAnsi" w:cstheme="minorHAnsi" w:hint="eastAsia"/>
          <w:color w:val="FF0000"/>
          <w:szCs w:val="21"/>
        </w:rPr>
        <w:t>6</w:t>
      </w:r>
      <w:r w:rsidRPr="00B10D75">
        <w:rPr>
          <w:rFonts w:asciiTheme="minorHAnsi" w:eastAsiaTheme="majorEastAsia" w:hAnsiTheme="minorHAnsi" w:cstheme="minorHAnsi"/>
          <w:color w:val="FF0000"/>
          <w:szCs w:val="21"/>
        </w:rPr>
        <w:t>,</w:t>
      </w:r>
      <w:r>
        <w:rPr>
          <w:rFonts w:asciiTheme="minorHAnsi" w:eastAsiaTheme="majorEastAsia" w:hAnsiTheme="minorHAnsi" w:cstheme="minorHAnsi" w:hint="eastAsia"/>
          <w:color w:val="FF0000"/>
          <w:szCs w:val="21"/>
        </w:rPr>
        <w:t>870</w:t>
      </w:r>
      <w:r>
        <w:rPr>
          <w:rFonts w:asciiTheme="minorHAnsi" w:eastAsiaTheme="majorEastAsia" w:hAnsiTheme="minorHAnsi" w:cstheme="minorHAnsi" w:hint="eastAsia"/>
          <w:color w:val="FF0000"/>
          <w:szCs w:val="21"/>
        </w:rPr>
        <w:t>澳</w:t>
      </w:r>
      <w:r w:rsidRPr="00B10D75">
        <w:rPr>
          <w:rFonts w:asciiTheme="minorHAnsi" w:eastAsiaTheme="majorEastAsia" w:hAnsiTheme="minorHAnsi" w:cstheme="minorHAnsi"/>
          <w:color w:val="FF0000"/>
          <w:szCs w:val="21"/>
        </w:rPr>
        <w:t>元（约合人民币</w:t>
      </w:r>
      <w:r>
        <w:rPr>
          <w:rFonts w:asciiTheme="minorHAnsi" w:eastAsiaTheme="majorEastAsia" w:hAnsiTheme="minorHAnsi" w:cstheme="minorHAnsi" w:hint="eastAsia"/>
          <w:color w:val="FF0000"/>
          <w:szCs w:val="21"/>
        </w:rPr>
        <w:t>3.71</w:t>
      </w:r>
      <w:r w:rsidRPr="00B10D75">
        <w:rPr>
          <w:rFonts w:asciiTheme="minorHAnsi" w:eastAsiaTheme="majorEastAsia" w:hAnsiTheme="minorHAnsi" w:cstheme="minorHAnsi"/>
          <w:color w:val="FF0000"/>
          <w:szCs w:val="21"/>
        </w:rPr>
        <w:t>万元）</w:t>
      </w:r>
      <w:r>
        <w:rPr>
          <w:rFonts w:asciiTheme="minorHAnsi" w:eastAsiaTheme="majorEastAsia" w:hAnsiTheme="minorHAnsi" w:cstheme="minorHAnsi" w:hint="eastAsia"/>
          <w:szCs w:val="21"/>
        </w:rPr>
        <w:t>；</w:t>
      </w:r>
      <w:r w:rsidRPr="00B10D75">
        <w:rPr>
          <w:rFonts w:asciiTheme="minorHAnsi" w:hAnsiTheme="minorHAnsi" w:cs="Calibri"/>
          <w:sz w:val="22"/>
          <w:szCs w:val="22"/>
        </w:rPr>
        <w:t>参加</w:t>
      </w:r>
      <w:r w:rsidRPr="00FE340D">
        <w:rPr>
          <w:rFonts w:asciiTheme="minorHAnsi" w:eastAsiaTheme="majorEastAsia" w:hAnsiTheme="minorHAnsi" w:cstheme="minorHAnsi"/>
          <w:kern w:val="0"/>
          <w:szCs w:val="21"/>
        </w:rPr>
        <w:t>“</w:t>
      </w:r>
      <w:r w:rsidRPr="00FE340D">
        <w:rPr>
          <w:rFonts w:asciiTheme="minorHAnsi" w:eastAsiaTheme="majorEastAsia" w:hAnsiTheme="minorHAnsi" w:cstheme="minorHAnsi"/>
          <w:kern w:val="0"/>
          <w:szCs w:val="21"/>
        </w:rPr>
        <w:t>英语与</w:t>
      </w:r>
      <w:r>
        <w:rPr>
          <w:rFonts w:asciiTheme="minorHAnsi" w:eastAsiaTheme="majorEastAsia" w:hAnsiTheme="minorHAnsi" w:cstheme="minorHAnsi" w:hint="eastAsia"/>
          <w:kern w:val="0"/>
          <w:szCs w:val="21"/>
        </w:rPr>
        <w:t>研究</w:t>
      </w:r>
      <w:r>
        <w:rPr>
          <w:rFonts w:asciiTheme="minorHAnsi" w:eastAsiaTheme="majorEastAsia" w:hAnsiTheme="minorHAnsi" w:cstheme="minorHAnsi"/>
          <w:kern w:val="0"/>
          <w:szCs w:val="21"/>
        </w:rPr>
        <w:t>技能</w:t>
      </w:r>
      <w:r w:rsidRPr="00FE340D">
        <w:rPr>
          <w:rFonts w:asciiTheme="minorHAnsi" w:eastAsiaTheme="majorEastAsia" w:hAnsiTheme="minorHAnsi" w:cstheme="minorHAnsi"/>
          <w:kern w:val="0"/>
          <w:szCs w:val="21"/>
        </w:rPr>
        <w:t xml:space="preserve">” </w:t>
      </w:r>
      <w:r w:rsidRPr="00FE340D">
        <w:rPr>
          <w:rFonts w:asciiTheme="minorHAnsi" w:eastAsiaTheme="majorEastAsia" w:hAnsiTheme="minorHAnsi" w:cstheme="minorHAnsi"/>
          <w:kern w:val="0"/>
          <w:szCs w:val="21"/>
        </w:rPr>
        <w:t>项目</w:t>
      </w:r>
      <w:r>
        <w:rPr>
          <w:rFonts w:asciiTheme="minorHAnsi" w:eastAsiaTheme="majorEastAsia" w:hAnsiTheme="minorHAnsi" w:cstheme="minorHAnsi" w:hint="eastAsia"/>
          <w:kern w:val="0"/>
          <w:szCs w:val="21"/>
        </w:rPr>
        <w:t>3</w:t>
      </w:r>
      <w:r>
        <w:rPr>
          <w:rFonts w:asciiTheme="minorHAnsi" w:eastAsiaTheme="majorEastAsia" w:hAnsiTheme="minorHAnsi" w:cstheme="minorHAnsi" w:hint="eastAsia"/>
          <w:kern w:val="0"/>
          <w:szCs w:val="21"/>
        </w:rPr>
        <w:t>周</w:t>
      </w:r>
      <w:r>
        <w:rPr>
          <w:rFonts w:asciiTheme="minorHAnsi" w:eastAsiaTheme="majorEastAsia" w:hAnsiTheme="minorHAnsi" w:cstheme="minorHAnsi"/>
          <w:szCs w:val="21"/>
        </w:rPr>
        <w:t>的总</w:t>
      </w:r>
      <w:r w:rsidRPr="00B10D75">
        <w:rPr>
          <w:rFonts w:asciiTheme="minorHAnsi" w:eastAsiaTheme="majorEastAsia" w:hAnsiTheme="minorHAnsi" w:cstheme="minorHAnsi"/>
          <w:szCs w:val="21"/>
        </w:rPr>
        <w:t>费用约为</w:t>
      </w:r>
      <w:r>
        <w:rPr>
          <w:rFonts w:asciiTheme="minorHAnsi" w:eastAsiaTheme="majorEastAsia" w:hAnsiTheme="minorHAnsi" w:cstheme="minorHAnsi" w:hint="eastAsia"/>
          <w:color w:val="FF0000"/>
          <w:szCs w:val="21"/>
        </w:rPr>
        <w:t>4</w:t>
      </w:r>
      <w:r w:rsidRPr="00B10D75">
        <w:rPr>
          <w:rFonts w:asciiTheme="minorHAnsi" w:eastAsiaTheme="majorEastAsia" w:hAnsiTheme="minorHAnsi" w:cstheme="minorHAnsi"/>
          <w:color w:val="FF0000"/>
          <w:szCs w:val="21"/>
        </w:rPr>
        <w:t>,</w:t>
      </w:r>
      <w:r>
        <w:rPr>
          <w:rFonts w:asciiTheme="minorHAnsi" w:eastAsiaTheme="majorEastAsia" w:hAnsiTheme="minorHAnsi" w:cstheme="minorHAnsi" w:hint="eastAsia"/>
          <w:color w:val="FF0000"/>
          <w:szCs w:val="21"/>
        </w:rPr>
        <w:t>870</w:t>
      </w:r>
      <w:r>
        <w:rPr>
          <w:rFonts w:asciiTheme="minorHAnsi" w:eastAsiaTheme="majorEastAsia" w:hAnsiTheme="minorHAnsi" w:cstheme="minorHAnsi" w:hint="eastAsia"/>
          <w:color w:val="FF0000"/>
          <w:szCs w:val="21"/>
        </w:rPr>
        <w:t>澳</w:t>
      </w:r>
      <w:r w:rsidRPr="00B10D75">
        <w:rPr>
          <w:rFonts w:asciiTheme="minorHAnsi" w:eastAsiaTheme="majorEastAsia" w:hAnsiTheme="minorHAnsi" w:cstheme="minorHAnsi"/>
          <w:color w:val="FF0000"/>
          <w:szCs w:val="21"/>
        </w:rPr>
        <w:t>元（约合人民币</w:t>
      </w:r>
      <w:r>
        <w:rPr>
          <w:rFonts w:asciiTheme="minorHAnsi" w:eastAsiaTheme="majorEastAsia" w:hAnsiTheme="minorHAnsi" w:cstheme="minorHAnsi" w:hint="eastAsia"/>
          <w:color w:val="FF0000"/>
          <w:szCs w:val="21"/>
        </w:rPr>
        <w:t>2.63</w:t>
      </w:r>
      <w:r w:rsidRPr="00B10D75">
        <w:rPr>
          <w:rFonts w:asciiTheme="minorHAnsi" w:eastAsiaTheme="majorEastAsia" w:hAnsiTheme="minorHAnsi" w:cstheme="minorHAnsi"/>
          <w:color w:val="FF0000"/>
          <w:szCs w:val="21"/>
        </w:rPr>
        <w:t>万元）</w:t>
      </w:r>
      <w:r w:rsidRPr="0013502C">
        <w:rPr>
          <w:rFonts w:asciiTheme="minorHAnsi" w:eastAsiaTheme="majorEastAsia" w:hAnsiTheme="minorHAnsi" w:cstheme="minorHAnsi" w:hint="eastAsia"/>
          <w:szCs w:val="21"/>
        </w:rPr>
        <w:t>，</w:t>
      </w:r>
      <w:r w:rsidRPr="0013502C">
        <w:rPr>
          <w:rFonts w:asciiTheme="minorHAnsi" w:eastAsiaTheme="majorEastAsia" w:hAnsiTheme="minorHAnsi" w:cstheme="minorHAnsi" w:hint="eastAsia"/>
          <w:szCs w:val="21"/>
        </w:rPr>
        <w:t>4</w:t>
      </w:r>
      <w:r w:rsidRPr="0013502C">
        <w:rPr>
          <w:rFonts w:asciiTheme="minorHAnsi" w:eastAsiaTheme="majorEastAsia" w:hAnsiTheme="minorHAnsi" w:cstheme="minorHAnsi" w:hint="eastAsia"/>
          <w:szCs w:val="21"/>
        </w:rPr>
        <w:t>周的总费用</w:t>
      </w:r>
      <w:r>
        <w:rPr>
          <w:rFonts w:asciiTheme="minorHAnsi" w:eastAsiaTheme="majorEastAsia" w:hAnsiTheme="minorHAnsi" w:cstheme="minorHAnsi" w:hint="eastAsia"/>
          <w:color w:val="FF0000"/>
          <w:szCs w:val="21"/>
        </w:rPr>
        <w:t>5</w:t>
      </w:r>
      <w:r w:rsidRPr="00B10D75">
        <w:rPr>
          <w:rFonts w:asciiTheme="minorHAnsi" w:eastAsiaTheme="majorEastAsia" w:hAnsiTheme="minorHAnsi" w:cstheme="minorHAnsi"/>
          <w:color w:val="FF0000"/>
          <w:szCs w:val="21"/>
        </w:rPr>
        <w:t>,</w:t>
      </w:r>
      <w:r>
        <w:rPr>
          <w:rFonts w:asciiTheme="minorHAnsi" w:eastAsiaTheme="majorEastAsia" w:hAnsiTheme="minorHAnsi" w:cstheme="minorHAnsi" w:hint="eastAsia"/>
          <w:color w:val="FF0000"/>
          <w:szCs w:val="21"/>
        </w:rPr>
        <w:t>530</w:t>
      </w:r>
      <w:r>
        <w:rPr>
          <w:rFonts w:asciiTheme="minorHAnsi" w:eastAsiaTheme="majorEastAsia" w:hAnsiTheme="minorHAnsi" w:cstheme="minorHAnsi" w:hint="eastAsia"/>
          <w:color w:val="FF0000"/>
          <w:szCs w:val="21"/>
        </w:rPr>
        <w:t>澳</w:t>
      </w:r>
      <w:r w:rsidRPr="00B10D75">
        <w:rPr>
          <w:rFonts w:asciiTheme="minorHAnsi" w:eastAsiaTheme="majorEastAsia" w:hAnsiTheme="minorHAnsi" w:cstheme="minorHAnsi"/>
          <w:color w:val="FF0000"/>
          <w:szCs w:val="21"/>
        </w:rPr>
        <w:t>元（约合人民币</w:t>
      </w:r>
      <w:r>
        <w:rPr>
          <w:rFonts w:asciiTheme="minorHAnsi" w:eastAsiaTheme="majorEastAsia" w:hAnsiTheme="minorHAnsi" w:cstheme="minorHAnsi" w:hint="eastAsia"/>
          <w:color w:val="FF0000"/>
          <w:szCs w:val="21"/>
        </w:rPr>
        <w:t>2.99</w:t>
      </w:r>
      <w:r w:rsidRPr="00B10D75">
        <w:rPr>
          <w:rFonts w:asciiTheme="minorHAnsi" w:eastAsiaTheme="majorEastAsia" w:hAnsiTheme="minorHAnsi" w:cstheme="minorHAnsi"/>
          <w:color w:val="FF0000"/>
          <w:szCs w:val="21"/>
        </w:rPr>
        <w:t>万元）</w:t>
      </w:r>
      <w:r w:rsidRPr="0013502C">
        <w:rPr>
          <w:rFonts w:asciiTheme="minorHAnsi" w:eastAsiaTheme="majorEastAsia" w:hAnsiTheme="minorHAnsi" w:cstheme="minorHAnsi" w:hint="eastAsia"/>
          <w:szCs w:val="21"/>
        </w:rPr>
        <w:t>。</w:t>
      </w:r>
      <w:r>
        <w:rPr>
          <w:rFonts w:asciiTheme="minorHAnsi" w:eastAsiaTheme="majorEastAsia" w:hAnsiTheme="minorHAnsi" w:cstheme="minorHAnsi" w:hint="eastAsia"/>
          <w:color w:val="FF0000"/>
          <w:szCs w:val="21"/>
        </w:rPr>
        <w:br/>
      </w:r>
      <w:r>
        <w:rPr>
          <w:rFonts w:asciiTheme="minorHAnsi" w:eastAsiaTheme="majorEastAsia" w:hAnsiTheme="minorHAnsi" w:cstheme="minorHAnsi" w:hint="eastAsia"/>
          <w:szCs w:val="21"/>
        </w:rPr>
        <w:t xml:space="preserve">    </w:t>
      </w:r>
      <w:r>
        <w:rPr>
          <w:rFonts w:asciiTheme="minorHAnsi" w:eastAsiaTheme="majorEastAsia" w:hAnsiTheme="minorHAnsi" w:cstheme="minorHAnsi" w:hint="eastAsia"/>
          <w:szCs w:val="21"/>
        </w:rPr>
        <w:t>项目费用</w:t>
      </w:r>
      <w:r w:rsidR="00936E5D" w:rsidRPr="00B10D75">
        <w:rPr>
          <w:rFonts w:asciiTheme="minorHAnsi" w:eastAsiaTheme="majorEastAsia" w:hAnsiTheme="minorHAnsi" w:cstheme="minorHAnsi"/>
          <w:szCs w:val="21"/>
        </w:rPr>
        <w:t>包括</w:t>
      </w:r>
      <w:r w:rsidR="00936E5D" w:rsidRPr="00B10D75">
        <w:rPr>
          <w:rFonts w:asciiTheme="minorHAnsi" w:hAnsiTheme="minorHAnsi" w:cs="Calibri"/>
          <w:color w:val="000000"/>
          <w:sz w:val="22"/>
          <w:szCs w:val="22"/>
        </w:rPr>
        <w:t>学费、</w:t>
      </w:r>
      <w:r w:rsidR="006A0983">
        <w:rPr>
          <w:rFonts w:asciiTheme="minorHAnsi" w:hAnsiTheme="minorHAnsi" w:cs="Calibri"/>
          <w:color w:val="000000"/>
          <w:sz w:val="22"/>
          <w:szCs w:val="22"/>
        </w:rPr>
        <w:t>课程材料费</w:t>
      </w:r>
      <w:r w:rsidR="006A0983">
        <w:rPr>
          <w:rFonts w:asciiTheme="minorHAnsi" w:hAnsiTheme="minorHAnsi" w:cs="Calibri" w:hint="eastAsia"/>
          <w:color w:val="000000"/>
          <w:sz w:val="22"/>
          <w:szCs w:val="22"/>
        </w:rPr>
        <w:t>、</w:t>
      </w:r>
      <w:r w:rsidR="0031409D">
        <w:rPr>
          <w:rFonts w:asciiTheme="minorHAnsi" w:hAnsiTheme="minorHAnsi" w:cs="Calibri"/>
          <w:color w:val="000000"/>
          <w:sz w:val="22"/>
          <w:szCs w:val="22"/>
        </w:rPr>
        <w:t>寄宿家庭申请费</w:t>
      </w:r>
      <w:r w:rsidR="0031409D">
        <w:rPr>
          <w:rFonts w:asciiTheme="minorHAnsi" w:hAnsiTheme="minorHAnsi" w:cs="Calibri" w:hint="eastAsia"/>
          <w:color w:val="000000"/>
          <w:sz w:val="22"/>
          <w:szCs w:val="22"/>
        </w:rPr>
        <w:t>、</w:t>
      </w:r>
      <w:r w:rsidR="0031409D">
        <w:rPr>
          <w:rFonts w:asciiTheme="minorHAnsi" w:hAnsiTheme="minorHAnsi" w:cs="Calibri"/>
          <w:color w:val="000000"/>
          <w:sz w:val="22"/>
          <w:szCs w:val="22"/>
        </w:rPr>
        <w:t>寄宿家庭住宿费</w:t>
      </w:r>
      <w:r w:rsidR="0031409D">
        <w:rPr>
          <w:rFonts w:asciiTheme="minorHAnsi" w:hAnsiTheme="minorHAnsi" w:cs="Calibri" w:hint="eastAsia"/>
          <w:color w:val="000000"/>
          <w:sz w:val="22"/>
          <w:szCs w:val="22"/>
        </w:rPr>
        <w:t>（含一日三餐）、接送机服务、项目活动与文化活动费用、</w:t>
      </w:r>
      <w:r w:rsidR="0031409D">
        <w:rPr>
          <w:rFonts w:asciiTheme="minorHAnsi" w:hAnsiTheme="minorHAnsi" w:cs="Calibri"/>
          <w:color w:val="000000"/>
          <w:sz w:val="22"/>
          <w:szCs w:val="22"/>
        </w:rPr>
        <w:t>以及</w:t>
      </w:r>
      <w:r w:rsidR="00936E5D" w:rsidRPr="00B10D75">
        <w:rPr>
          <w:rFonts w:asciiTheme="minorHAnsi" w:hAnsiTheme="minorHAnsi" w:cs="Calibri"/>
          <w:color w:val="000000"/>
          <w:sz w:val="22"/>
          <w:szCs w:val="22"/>
        </w:rPr>
        <w:t>项目设计管理费；费用不含</w:t>
      </w:r>
      <w:r w:rsidR="0031409D" w:rsidRPr="00B10D75">
        <w:rPr>
          <w:rFonts w:asciiTheme="minorHAnsi" w:hAnsiTheme="minorHAnsi" w:cs="Calibri"/>
          <w:color w:val="000000"/>
          <w:sz w:val="22"/>
          <w:szCs w:val="22"/>
        </w:rPr>
        <w:t>医疗保险费</w:t>
      </w:r>
      <w:r w:rsidR="0031409D">
        <w:rPr>
          <w:rFonts w:asciiTheme="minorHAnsi" w:hAnsiTheme="minorHAnsi" w:cs="Calibri" w:hint="eastAsia"/>
          <w:color w:val="000000"/>
          <w:sz w:val="22"/>
          <w:szCs w:val="22"/>
        </w:rPr>
        <w:t>、</w:t>
      </w:r>
      <w:r w:rsidR="0031409D">
        <w:rPr>
          <w:rFonts w:asciiTheme="minorHAnsi" w:hAnsiTheme="minorHAnsi" w:cs="Calibri"/>
          <w:color w:val="000000"/>
          <w:sz w:val="22"/>
          <w:szCs w:val="22"/>
        </w:rPr>
        <w:t>国际机票、签证费</w:t>
      </w:r>
      <w:r w:rsidR="0031409D">
        <w:rPr>
          <w:rFonts w:asciiTheme="minorHAnsi" w:hAnsiTheme="minorHAnsi" w:cs="Calibri" w:hint="eastAsia"/>
          <w:color w:val="000000"/>
          <w:sz w:val="22"/>
          <w:szCs w:val="22"/>
        </w:rPr>
        <w:t>、</w:t>
      </w:r>
      <w:r w:rsidR="00936E5D" w:rsidRPr="00B10D75">
        <w:rPr>
          <w:rFonts w:asciiTheme="minorHAnsi" w:hAnsiTheme="minorHAnsi" w:cs="Calibri"/>
          <w:color w:val="000000"/>
          <w:sz w:val="22"/>
          <w:szCs w:val="22"/>
        </w:rPr>
        <w:t>与其它个人花费。</w:t>
      </w:r>
    </w:p>
    <w:p w:rsidR="002F04E4" w:rsidRPr="00B10D75" w:rsidRDefault="002F04E4" w:rsidP="002F04E4">
      <w:pPr>
        <w:widowControl/>
        <w:spacing w:line="360" w:lineRule="auto"/>
        <w:ind w:firstLineChars="200" w:firstLine="420"/>
        <w:jc w:val="left"/>
        <w:rPr>
          <w:rFonts w:asciiTheme="minorHAnsi" w:eastAsiaTheme="majorEastAsia" w:hAnsiTheme="minorHAnsi" w:cstheme="minorHAnsi"/>
          <w:szCs w:val="21"/>
        </w:rPr>
      </w:pPr>
    </w:p>
    <w:p w:rsidR="00127C1E" w:rsidRPr="00B10D75" w:rsidRDefault="00127C1E" w:rsidP="00127C1E">
      <w:pPr>
        <w:pStyle w:val="ab"/>
        <w:widowControl/>
        <w:numPr>
          <w:ilvl w:val="0"/>
          <w:numId w:val="23"/>
        </w:numPr>
        <w:spacing w:line="360" w:lineRule="auto"/>
        <w:ind w:firstLineChars="0"/>
        <w:jc w:val="left"/>
        <w:rPr>
          <w:rFonts w:asciiTheme="minorHAnsi" w:eastAsiaTheme="majorEastAsia" w:hAnsiTheme="minorHAnsi" w:cstheme="minorHAnsi"/>
          <w:b/>
          <w:kern w:val="0"/>
          <w:szCs w:val="21"/>
        </w:rPr>
      </w:pPr>
      <w:r w:rsidRPr="00B10D75">
        <w:rPr>
          <w:rFonts w:asciiTheme="minorHAnsi" w:eastAsiaTheme="majorEastAsia" w:hAnsiTheme="minorHAnsi" w:cstheme="minorHAnsi"/>
          <w:b/>
          <w:kern w:val="0"/>
          <w:szCs w:val="21"/>
        </w:rPr>
        <w:t>选拔要求</w:t>
      </w:r>
    </w:p>
    <w:p w:rsidR="00127C1E" w:rsidRPr="00B10D75" w:rsidRDefault="00127C1E" w:rsidP="00127C1E">
      <w:pPr>
        <w:pStyle w:val="ab"/>
        <w:numPr>
          <w:ilvl w:val="0"/>
          <w:numId w:val="29"/>
        </w:numPr>
        <w:spacing w:line="360" w:lineRule="auto"/>
        <w:ind w:firstLineChars="0"/>
        <w:rPr>
          <w:rFonts w:asciiTheme="minorHAnsi" w:eastAsiaTheme="majorEastAsia" w:hAnsiTheme="minorHAnsi" w:cstheme="minorHAnsi"/>
          <w:szCs w:val="21"/>
        </w:rPr>
      </w:pPr>
      <w:r w:rsidRPr="00B10D75">
        <w:rPr>
          <w:rFonts w:asciiTheme="minorHAnsi" w:eastAsiaTheme="majorEastAsia" w:hAnsiTheme="minorHAnsi" w:cstheme="minorHAnsi"/>
          <w:szCs w:val="21"/>
        </w:rPr>
        <w:t>仅限本校全日制在校生；且成绩优异、道德品质好，在校期间未受过纪律处分，身心健康，能顺利完成</w:t>
      </w:r>
      <w:r w:rsidR="004878DF" w:rsidRPr="00B10D75">
        <w:rPr>
          <w:rFonts w:asciiTheme="minorHAnsi" w:eastAsiaTheme="majorEastAsia" w:hAnsiTheme="minorHAnsi" w:cstheme="minorHAnsi"/>
          <w:szCs w:val="21"/>
        </w:rPr>
        <w:t>海外</w:t>
      </w:r>
      <w:r w:rsidRPr="00B10D75">
        <w:rPr>
          <w:rFonts w:asciiTheme="minorHAnsi" w:eastAsiaTheme="majorEastAsia" w:hAnsiTheme="minorHAnsi" w:cstheme="minorHAnsi"/>
          <w:szCs w:val="21"/>
        </w:rPr>
        <w:t>学习任务；</w:t>
      </w:r>
    </w:p>
    <w:p w:rsidR="006107DC" w:rsidRPr="00B07CA1" w:rsidRDefault="00127C1E" w:rsidP="00B07CA1">
      <w:pPr>
        <w:pStyle w:val="ab"/>
        <w:numPr>
          <w:ilvl w:val="0"/>
          <w:numId w:val="29"/>
        </w:numPr>
        <w:spacing w:line="360" w:lineRule="auto"/>
        <w:ind w:firstLineChars="0"/>
        <w:rPr>
          <w:rFonts w:asciiTheme="minorHAnsi" w:eastAsiaTheme="majorEastAsia" w:hAnsiTheme="minorHAnsi" w:cstheme="minorHAnsi"/>
          <w:color w:val="FF0000"/>
          <w:szCs w:val="21"/>
        </w:rPr>
      </w:pPr>
      <w:r w:rsidRPr="00353418">
        <w:rPr>
          <w:rFonts w:asciiTheme="minorHAnsi" w:eastAsiaTheme="majorEastAsia" w:hAnsiTheme="minorHAnsi" w:cstheme="minorHAnsi"/>
          <w:color w:val="FF0000"/>
          <w:szCs w:val="21"/>
        </w:rPr>
        <w:t>英语要求</w:t>
      </w:r>
      <w:r w:rsidR="00353418" w:rsidRPr="00353418">
        <w:rPr>
          <w:rFonts w:asciiTheme="minorHAnsi" w:eastAsiaTheme="majorEastAsia" w:hAnsiTheme="minorHAnsi" w:cstheme="minorHAnsi" w:hint="eastAsia"/>
          <w:color w:val="FF0000"/>
          <w:szCs w:val="21"/>
        </w:rPr>
        <w:t>：</w:t>
      </w:r>
      <w:r w:rsidR="00B07CA1">
        <w:rPr>
          <w:rFonts w:asciiTheme="minorHAnsi" w:eastAsiaTheme="majorEastAsia" w:hAnsiTheme="minorHAnsi" w:cstheme="minorHAnsi" w:hint="eastAsia"/>
          <w:color w:val="FF0000"/>
          <w:szCs w:val="21"/>
        </w:rPr>
        <w:t>英语需达到</w:t>
      </w:r>
      <w:r w:rsidR="00B07CA1">
        <w:rPr>
          <w:rFonts w:asciiTheme="minorHAnsi" w:eastAsiaTheme="majorEastAsia" w:hAnsiTheme="minorHAnsi" w:cstheme="minorHAnsi"/>
          <w:color w:val="FF0000"/>
          <w:szCs w:val="21"/>
        </w:rPr>
        <w:t>中高级水</w:t>
      </w:r>
      <w:r w:rsidR="00B07CA1" w:rsidRPr="00416A8C">
        <w:rPr>
          <w:rFonts w:asciiTheme="minorHAnsi" w:eastAsiaTheme="majorEastAsia" w:hAnsiTheme="minorHAnsi" w:cstheme="minorHAnsi"/>
          <w:color w:val="FF0000"/>
          <w:szCs w:val="21"/>
        </w:rPr>
        <w:t>平</w:t>
      </w:r>
      <w:r w:rsidR="00B07CA1" w:rsidRPr="00416A8C">
        <w:rPr>
          <w:rFonts w:asciiTheme="minorHAnsi" w:eastAsiaTheme="majorEastAsia" w:hAnsiTheme="minorHAnsi" w:cstheme="minorHAnsi" w:hint="eastAsia"/>
          <w:color w:val="FF0000"/>
          <w:szCs w:val="21"/>
        </w:rPr>
        <w:t>，</w:t>
      </w:r>
      <w:r w:rsidR="0013502C" w:rsidRPr="00416A8C">
        <w:rPr>
          <w:rFonts w:asciiTheme="minorHAnsi" w:eastAsiaTheme="majorEastAsia" w:hAnsiTheme="minorHAnsi" w:cstheme="minorHAnsi"/>
          <w:color w:val="FF0000"/>
          <w:kern w:val="0"/>
          <w:szCs w:val="21"/>
        </w:rPr>
        <w:t>“</w:t>
      </w:r>
      <w:r w:rsidR="0013502C" w:rsidRPr="00416A8C">
        <w:rPr>
          <w:rFonts w:asciiTheme="minorHAnsi" w:eastAsiaTheme="majorEastAsia" w:hAnsiTheme="minorHAnsi" w:cstheme="minorHAnsi"/>
          <w:color w:val="FF0000"/>
          <w:kern w:val="0"/>
          <w:szCs w:val="21"/>
        </w:rPr>
        <w:t>英语与健康科学</w:t>
      </w:r>
      <w:r w:rsidR="0013502C" w:rsidRPr="00416A8C">
        <w:rPr>
          <w:rFonts w:asciiTheme="minorHAnsi" w:eastAsiaTheme="majorEastAsia" w:hAnsiTheme="minorHAnsi" w:cstheme="minorHAnsi"/>
          <w:color w:val="FF0000"/>
          <w:kern w:val="0"/>
          <w:szCs w:val="21"/>
        </w:rPr>
        <w:t xml:space="preserve">” </w:t>
      </w:r>
      <w:r w:rsidR="0013502C" w:rsidRPr="00416A8C">
        <w:rPr>
          <w:rFonts w:asciiTheme="minorHAnsi" w:eastAsiaTheme="majorEastAsia" w:hAnsiTheme="minorHAnsi" w:cstheme="minorHAnsi"/>
          <w:color w:val="FF0000"/>
          <w:kern w:val="0"/>
          <w:szCs w:val="21"/>
        </w:rPr>
        <w:t>项目</w:t>
      </w:r>
      <w:r w:rsidR="0013502C" w:rsidRPr="00416A8C">
        <w:rPr>
          <w:rFonts w:asciiTheme="minorHAnsi" w:eastAsiaTheme="majorEastAsia" w:hAnsiTheme="minorHAnsi" w:cstheme="minorHAnsi" w:hint="eastAsia"/>
          <w:color w:val="FF0000"/>
          <w:szCs w:val="21"/>
        </w:rPr>
        <w:t>需</w:t>
      </w:r>
      <w:proofErr w:type="gramStart"/>
      <w:r w:rsidR="0013502C" w:rsidRPr="00416A8C">
        <w:rPr>
          <w:rFonts w:asciiTheme="minorHAnsi" w:eastAsiaTheme="majorEastAsia" w:hAnsiTheme="minorHAnsi" w:cstheme="minorHAnsi" w:hint="eastAsia"/>
          <w:color w:val="FF0000"/>
          <w:szCs w:val="21"/>
        </w:rPr>
        <w:t>达到</w:t>
      </w:r>
      <w:r w:rsidR="00B07CA1" w:rsidRPr="00416A8C">
        <w:rPr>
          <w:rFonts w:asciiTheme="minorHAnsi" w:eastAsiaTheme="majorEastAsia" w:hAnsiTheme="minorHAnsi" w:cstheme="minorHAnsi"/>
          <w:color w:val="FF0000"/>
          <w:szCs w:val="21"/>
        </w:rPr>
        <w:t>雅思</w:t>
      </w:r>
      <w:proofErr w:type="gramEnd"/>
      <w:r w:rsidR="00B07CA1" w:rsidRPr="00416A8C">
        <w:rPr>
          <w:rFonts w:asciiTheme="minorHAnsi" w:eastAsiaTheme="majorEastAsia" w:hAnsiTheme="minorHAnsi" w:cstheme="minorHAnsi" w:hint="eastAsia"/>
          <w:color w:val="FF0000"/>
          <w:szCs w:val="21"/>
        </w:rPr>
        <w:t>5.5</w:t>
      </w:r>
      <w:r w:rsidR="00B07CA1" w:rsidRPr="00416A8C">
        <w:rPr>
          <w:rFonts w:asciiTheme="minorHAnsi" w:eastAsiaTheme="majorEastAsia" w:hAnsiTheme="minorHAnsi" w:cstheme="minorHAnsi" w:hint="eastAsia"/>
          <w:color w:val="FF0000"/>
          <w:szCs w:val="21"/>
        </w:rPr>
        <w:t>分</w:t>
      </w:r>
      <w:r w:rsidR="0013502C" w:rsidRPr="00416A8C">
        <w:rPr>
          <w:rFonts w:asciiTheme="minorHAnsi" w:eastAsiaTheme="majorEastAsia" w:hAnsiTheme="minorHAnsi" w:cstheme="minorHAnsi" w:hint="eastAsia"/>
          <w:color w:val="FF0000"/>
          <w:szCs w:val="21"/>
        </w:rPr>
        <w:t>，</w:t>
      </w:r>
      <w:r w:rsidR="0013502C" w:rsidRPr="00416A8C">
        <w:rPr>
          <w:rFonts w:asciiTheme="minorHAnsi" w:eastAsiaTheme="majorEastAsia" w:hAnsiTheme="minorHAnsi" w:cstheme="minorHAnsi"/>
          <w:color w:val="FF0000"/>
          <w:kern w:val="0"/>
          <w:szCs w:val="21"/>
        </w:rPr>
        <w:t>“</w:t>
      </w:r>
      <w:r w:rsidR="0013502C" w:rsidRPr="00416A8C">
        <w:rPr>
          <w:rFonts w:asciiTheme="minorHAnsi" w:eastAsiaTheme="majorEastAsia" w:hAnsiTheme="minorHAnsi" w:cstheme="minorHAnsi"/>
          <w:color w:val="FF0000"/>
          <w:kern w:val="0"/>
          <w:szCs w:val="21"/>
        </w:rPr>
        <w:t>英语与</w:t>
      </w:r>
      <w:r w:rsidR="0013502C" w:rsidRPr="00416A8C">
        <w:rPr>
          <w:rFonts w:asciiTheme="minorHAnsi" w:eastAsiaTheme="majorEastAsia" w:hAnsiTheme="minorHAnsi" w:cstheme="minorHAnsi" w:hint="eastAsia"/>
          <w:color w:val="FF0000"/>
          <w:kern w:val="0"/>
          <w:szCs w:val="21"/>
        </w:rPr>
        <w:t>研究</w:t>
      </w:r>
      <w:r w:rsidR="0013502C" w:rsidRPr="00416A8C">
        <w:rPr>
          <w:rFonts w:asciiTheme="minorHAnsi" w:eastAsiaTheme="majorEastAsia" w:hAnsiTheme="minorHAnsi" w:cstheme="minorHAnsi"/>
          <w:color w:val="FF0000"/>
          <w:kern w:val="0"/>
          <w:szCs w:val="21"/>
        </w:rPr>
        <w:t>技能</w:t>
      </w:r>
      <w:r w:rsidR="0013502C" w:rsidRPr="00416A8C">
        <w:rPr>
          <w:rFonts w:asciiTheme="minorHAnsi" w:eastAsiaTheme="majorEastAsia" w:hAnsiTheme="minorHAnsi" w:cstheme="minorHAnsi"/>
          <w:color w:val="FF0000"/>
          <w:kern w:val="0"/>
          <w:szCs w:val="21"/>
        </w:rPr>
        <w:t xml:space="preserve">” </w:t>
      </w:r>
      <w:r w:rsidR="0013502C" w:rsidRPr="00416A8C">
        <w:rPr>
          <w:rFonts w:asciiTheme="minorHAnsi" w:eastAsiaTheme="majorEastAsia" w:hAnsiTheme="minorHAnsi" w:cstheme="minorHAnsi"/>
          <w:color w:val="FF0000"/>
          <w:kern w:val="0"/>
          <w:szCs w:val="21"/>
        </w:rPr>
        <w:t>项目需</w:t>
      </w:r>
      <w:proofErr w:type="gramStart"/>
      <w:r w:rsidR="0013502C" w:rsidRPr="00416A8C">
        <w:rPr>
          <w:rFonts w:asciiTheme="minorHAnsi" w:eastAsiaTheme="majorEastAsia" w:hAnsiTheme="minorHAnsi" w:cstheme="minorHAnsi"/>
          <w:color w:val="FF0000"/>
          <w:kern w:val="0"/>
          <w:szCs w:val="21"/>
        </w:rPr>
        <w:t>达到雅思</w:t>
      </w:r>
      <w:proofErr w:type="gramEnd"/>
      <w:r w:rsidR="0013502C" w:rsidRPr="00416A8C">
        <w:rPr>
          <w:rFonts w:asciiTheme="minorHAnsi" w:eastAsiaTheme="majorEastAsia" w:hAnsiTheme="minorHAnsi" w:cstheme="minorHAnsi" w:hint="eastAsia"/>
          <w:color w:val="FF0000"/>
          <w:kern w:val="0"/>
          <w:szCs w:val="21"/>
        </w:rPr>
        <w:t>5.0</w:t>
      </w:r>
      <w:r w:rsidR="0013502C" w:rsidRPr="00416A8C">
        <w:rPr>
          <w:rFonts w:asciiTheme="minorHAnsi" w:eastAsiaTheme="majorEastAsia" w:hAnsiTheme="minorHAnsi" w:cstheme="minorHAnsi" w:hint="eastAsia"/>
          <w:color w:val="FF0000"/>
          <w:kern w:val="0"/>
          <w:szCs w:val="21"/>
        </w:rPr>
        <w:t>分。</w:t>
      </w:r>
    </w:p>
    <w:p w:rsidR="00127C1E" w:rsidRPr="00B10D75" w:rsidRDefault="00127C1E" w:rsidP="00127C1E">
      <w:pPr>
        <w:pStyle w:val="ab"/>
        <w:numPr>
          <w:ilvl w:val="0"/>
          <w:numId w:val="29"/>
        </w:numPr>
        <w:spacing w:line="360" w:lineRule="auto"/>
        <w:ind w:firstLineChars="0"/>
        <w:rPr>
          <w:rFonts w:asciiTheme="minorHAnsi" w:eastAsiaTheme="majorEastAsia" w:hAnsiTheme="minorHAnsi" w:cstheme="minorHAnsi"/>
          <w:szCs w:val="21"/>
        </w:rPr>
      </w:pPr>
      <w:r w:rsidRPr="00B10D75">
        <w:rPr>
          <w:rFonts w:asciiTheme="minorHAnsi" w:eastAsiaTheme="majorEastAsia" w:hAnsiTheme="minorHAnsi" w:cstheme="minorHAnsi"/>
          <w:szCs w:val="21"/>
        </w:rPr>
        <w:t>家庭具有一定经济基础，能够提供访学所需学费及生活费；</w:t>
      </w:r>
    </w:p>
    <w:p w:rsidR="00127C1E" w:rsidRPr="00B10D75" w:rsidRDefault="00127C1E" w:rsidP="00127C1E">
      <w:pPr>
        <w:pStyle w:val="ab"/>
        <w:numPr>
          <w:ilvl w:val="0"/>
          <w:numId w:val="29"/>
        </w:numPr>
        <w:spacing w:line="360" w:lineRule="auto"/>
        <w:ind w:firstLineChars="0"/>
        <w:rPr>
          <w:rFonts w:asciiTheme="minorHAnsi" w:eastAsiaTheme="majorEastAsia" w:hAnsiTheme="minorHAnsi" w:cstheme="minorHAnsi"/>
          <w:szCs w:val="21"/>
        </w:rPr>
      </w:pPr>
      <w:r w:rsidRPr="00B10D75">
        <w:rPr>
          <w:rFonts w:asciiTheme="minorHAnsi" w:eastAsiaTheme="majorEastAsia" w:hAnsiTheme="minorHAnsi" w:cstheme="minorHAnsi"/>
          <w:szCs w:val="21"/>
        </w:rPr>
        <w:t>通过全美国际教育协会的项目面试、</w:t>
      </w:r>
      <w:r w:rsidR="008605E6">
        <w:rPr>
          <w:rFonts w:asciiTheme="minorHAnsi" w:eastAsiaTheme="majorEastAsia" w:hAnsiTheme="minorHAnsi" w:cstheme="minorHAnsi"/>
          <w:szCs w:val="21"/>
        </w:rPr>
        <w:t>澳</w:t>
      </w:r>
      <w:r w:rsidR="005669D8" w:rsidRPr="00B10D75">
        <w:rPr>
          <w:rFonts w:asciiTheme="minorHAnsi" w:eastAsiaTheme="majorEastAsia" w:hAnsiTheme="minorHAnsi" w:cstheme="minorHAnsi"/>
          <w:szCs w:val="21"/>
        </w:rPr>
        <w:t>方</w:t>
      </w:r>
      <w:r w:rsidRPr="00B10D75">
        <w:rPr>
          <w:rFonts w:asciiTheme="minorHAnsi" w:eastAsiaTheme="majorEastAsia" w:hAnsiTheme="minorHAnsi" w:cstheme="minorHAnsi"/>
          <w:szCs w:val="21"/>
        </w:rPr>
        <w:t>大学的学术审核、以及我校院系及国际交流处的派出资格审核。</w:t>
      </w:r>
    </w:p>
    <w:p w:rsidR="00CC33CC" w:rsidRPr="00B10D75" w:rsidRDefault="00CC33CC" w:rsidP="006E3A9C">
      <w:pPr>
        <w:spacing w:line="360" w:lineRule="auto"/>
        <w:rPr>
          <w:rFonts w:asciiTheme="minorHAnsi" w:eastAsiaTheme="majorEastAsia" w:hAnsiTheme="minorHAnsi" w:cstheme="minorHAnsi"/>
          <w:szCs w:val="21"/>
        </w:rPr>
      </w:pPr>
    </w:p>
    <w:p w:rsidR="00E61308" w:rsidRPr="00B10D75" w:rsidRDefault="00E61308" w:rsidP="004F7C1B">
      <w:pPr>
        <w:pStyle w:val="ab"/>
        <w:numPr>
          <w:ilvl w:val="0"/>
          <w:numId w:val="23"/>
        </w:numPr>
        <w:spacing w:line="360" w:lineRule="auto"/>
        <w:ind w:firstLineChars="0"/>
        <w:rPr>
          <w:rFonts w:asciiTheme="minorHAnsi" w:eastAsiaTheme="majorEastAsia" w:hAnsiTheme="minorHAnsi" w:cstheme="minorHAnsi"/>
          <w:b/>
          <w:kern w:val="0"/>
          <w:szCs w:val="21"/>
        </w:rPr>
      </w:pPr>
      <w:r w:rsidRPr="00B10D75">
        <w:rPr>
          <w:rFonts w:asciiTheme="minorHAnsi" w:eastAsiaTheme="majorEastAsia" w:hAnsiTheme="minorHAnsi" w:cstheme="minorHAnsi"/>
          <w:b/>
          <w:kern w:val="0"/>
          <w:szCs w:val="21"/>
        </w:rPr>
        <w:t>项目申请录取方式和报名流程</w:t>
      </w:r>
    </w:p>
    <w:p w:rsidR="000E5D28" w:rsidRPr="007A44ED" w:rsidRDefault="000E5D28" w:rsidP="000E5D28">
      <w:pPr>
        <w:spacing w:line="360" w:lineRule="auto"/>
        <w:jc w:val="left"/>
        <w:rPr>
          <w:rFonts w:asciiTheme="minorHAnsi" w:eastAsiaTheme="majorEastAsia" w:hAnsiTheme="minorHAnsi" w:cstheme="minorHAnsi"/>
          <w:szCs w:val="21"/>
        </w:rPr>
      </w:pPr>
      <w:r w:rsidRPr="007A44ED">
        <w:rPr>
          <w:rFonts w:asciiTheme="minorHAnsi" w:eastAsiaTheme="majorEastAsia" w:hAnsiTheme="minorHAnsi" w:cstheme="minorHAnsi"/>
          <w:kern w:val="0"/>
          <w:szCs w:val="21"/>
        </w:rPr>
        <w:t>1</w:t>
      </w:r>
      <w:r w:rsidRPr="007A44ED">
        <w:rPr>
          <w:rFonts w:asciiTheme="minorHAnsi" w:eastAsiaTheme="majorEastAsia" w:hAnsiTheme="minorHAnsi" w:cstheme="minorHAnsi" w:hint="eastAsia"/>
          <w:kern w:val="0"/>
          <w:szCs w:val="21"/>
        </w:rPr>
        <w:t>、学生</w:t>
      </w:r>
      <w:r w:rsidRPr="007A44ED">
        <w:rPr>
          <w:rFonts w:asciiTheme="minorHAnsi" w:eastAsiaTheme="majorEastAsia" w:hAnsiTheme="minorHAnsi" w:cstheme="minorHAnsi" w:hint="eastAsia"/>
          <w:szCs w:val="21"/>
        </w:rPr>
        <w:t>登录项目选拔管理机构</w:t>
      </w:r>
      <w:r w:rsidRPr="007A44ED">
        <w:rPr>
          <w:rFonts w:asciiTheme="minorHAnsi" w:eastAsiaTheme="majorEastAsia" w:hAnsiTheme="minorHAnsi" w:cstheme="minorHAnsi"/>
          <w:szCs w:val="21"/>
        </w:rPr>
        <w:t xml:space="preserve"> -- </w:t>
      </w:r>
      <w:r w:rsidRPr="007A44ED">
        <w:rPr>
          <w:rFonts w:asciiTheme="minorHAnsi" w:eastAsiaTheme="majorEastAsia" w:hAnsiTheme="minorHAnsi" w:cstheme="minorHAnsi" w:hint="eastAsia"/>
          <w:szCs w:val="21"/>
        </w:rPr>
        <w:t>全美国际教育协会网站</w:t>
      </w:r>
      <w:r w:rsidRPr="007A44ED">
        <w:rPr>
          <w:rFonts w:asciiTheme="minorHAnsi" w:eastAsiaTheme="majorEastAsia" w:hAnsiTheme="minorHAnsi" w:cstheme="minorHAnsi"/>
          <w:szCs w:val="21"/>
        </w:rPr>
        <w:t>www.usiea.org</w:t>
      </w:r>
      <w:r>
        <w:rPr>
          <w:rFonts w:asciiTheme="minorHAnsi" w:eastAsiaTheme="majorEastAsia" w:hAnsiTheme="minorHAnsi" w:cstheme="minorHAnsi" w:hint="eastAsia"/>
          <w:szCs w:val="21"/>
        </w:rPr>
        <w:t>填写《世界</w:t>
      </w:r>
      <w:r w:rsidRPr="007A44ED">
        <w:rPr>
          <w:rFonts w:asciiTheme="minorHAnsi" w:eastAsiaTheme="majorEastAsia" w:hAnsiTheme="minorHAnsi" w:cstheme="minorHAnsi" w:hint="eastAsia"/>
          <w:szCs w:val="21"/>
        </w:rPr>
        <w:t>名校访学</w:t>
      </w:r>
      <w:r w:rsidRPr="007A44ED">
        <w:rPr>
          <w:rFonts w:asciiTheme="minorHAnsi" w:eastAsiaTheme="majorEastAsia" w:hAnsiTheme="minorHAnsi" w:cstheme="minorHAnsi"/>
          <w:szCs w:val="21"/>
        </w:rPr>
        <w:t>2017-2018</w:t>
      </w:r>
      <w:r w:rsidRPr="007A44ED">
        <w:rPr>
          <w:rFonts w:asciiTheme="minorHAnsi" w:eastAsiaTheme="majorEastAsia" w:hAnsiTheme="minorHAnsi" w:cstheme="minorHAnsi" w:hint="eastAsia"/>
          <w:szCs w:val="21"/>
        </w:rPr>
        <w:t>学年冬春项目报名表》，网上报名的时间决定录取的顺序和安排宿舍的顺序；</w:t>
      </w:r>
    </w:p>
    <w:p w:rsidR="000E5D28" w:rsidRPr="007A44ED" w:rsidRDefault="000E5D28" w:rsidP="000E5D28">
      <w:pPr>
        <w:spacing w:line="360" w:lineRule="auto"/>
        <w:jc w:val="left"/>
        <w:rPr>
          <w:rFonts w:ascii="Calibri" w:hAnsi="Calibri" w:cs="Calibri"/>
          <w:sz w:val="22"/>
        </w:rPr>
      </w:pPr>
      <w:r w:rsidRPr="00865E9A">
        <w:rPr>
          <w:rFonts w:ascii="Calibri" w:hAnsi="Calibri" w:cs="Calibri"/>
          <w:sz w:val="22"/>
        </w:rPr>
        <w:t>2</w:t>
      </w:r>
      <w:r w:rsidRPr="007A44ED">
        <w:rPr>
          <w:rFonts w:asciiTheme="minorHAnsi" w:hAnsiTheme="minorHAnsi" w:cstheme="minorHAnsi" w:hint="eastAsia"/>
          <w:sz w:val="22"/>
        </w:rPr>
        <w:t>、</w:t>
      </w:r>
      <w:r w:rsidRPr="007A44ED">
        <w:rPr>
          <w:rFonts w:asciiTheme="minorHAnsi" w:eastAsiaTheme="majorEastAsia" w:hAnsiTheme="minorHAnsi" w:cstheme="minorHAnsi" w:hint="eastAsia"/>
          <w:szCs w:val="21"/>
        </w:rPr>
        <w:t>学生申请资料经初步审核后，参加面试确定预录取名单；</w:t>
      </w:r>
      <w:r w:rsidRPr="007A44ED">
        <w:rPr>
          <w:rFonts w:asciiTheme="minorHAnsi" w:eastAsiaTheme="majorEastAsia" w:hAnsiTheme="minorHAnsi" w:cstheme="minorHAnsi" w:hint="eastAsia"/>
          <w:kern w:val="0"/>
          <w:szCs w:val="21"/>
        </w:rPr>
        <w:t>填写学校出国境项目申请表签署学院意见后，交国际交流与合作部完成校内申请；</w:t>
      </w:r>
    </w:p>
    <w:p w:rsidR="006E3A9C" w:rsidRPr="00B10D75" w:rsidRDefault="000E5D28" w:rsidP="000E5D28">
      <w:pPr>
        <w:numPr>
          <w:ilvl w:val="0"/>
          <w:numId w:val="27"/>
        </w:numPr>
        <w:spacing w:line="360" w:lineRule="auto"/>
        <w:rPr>
          <w:rFonts w:asciiTheme="minorHAnsi" w:eastAsiaTheme="majorEastAsia" w:hAnsiTheme="minorHAnsi" w:cstheme="minorHAnsi"/>
          <w:szCs w:val="21"/>
        </w:rPr>
      </w:pPr>
      <w:r>
        <w:rPr>
          <w:rFonts w:ascii="Calibri" w:hAnsi="Calibri" w:cs="Calibri"/>
          <w:sz w:val="22"/>
        </w:rPr>
        <w:t>学生提交正式申请材料并缴纳项目费用，获得学校录取及签证后赴海外</w:t>
      </w:r>
      <w:r w:rsidRPr="004F7C1B">
        <w:rPr>
          <w:rFonts w:ascii="Calibri" w:hAnsi="Calibri" w:cs="Calibri"/>
          <w:sz w:val="22"/>
        </w:rPr>
        <w:t>学习</w:t>
      </w:r>
      <w:r>
        <w:rPr>
          <w:rFonts w:ascii="Calibri" w:hAnsi="Calibri" w:cs="Calibri" w:hint="eastAsia"/>
          <w:sz w:val="22"/>
        </w:rPr>
        <w:t>；</w:t>
      </w:r>
    </w:p>
    <w:p w:rsidR="004F7C1B" w:rsidRPr="00B10D75" w:rsidRDefault="004F7C1B" w:rsidP="000E5D28">
      <w:pPr>
        <w:spacing w:line="360" w:lineRule="auto"/>
        <w:rPr>
          <w:rFonts w:asciiTheme="minorHAnsi" w:eastAsiaTheme="majorEastAsia" w:hAnsiTheme="minorHAnsi" w:cstheme="minorHAnsi"/>
          <w:szCs w:val="21"/>
        </w:rPr>
      </w:pPr>
    </w:p>
    <w:p w:rsidR="00E61308" w:rsidRPr="00B10D75" w:rsidRDefault="00E61308" w:rsidP="00261C11">
      <w:pPr>
        <w:pStyle w:val="ab"/>
        <w:widowControl/>
        <w:numPr>
          <w:ilvl w:val="0"/>
          <w:numId w:val="23"/>
        </w:numPr>
        <w:spacing w:line="360" w:lineRule="auto"/>
        <w:ind w:firstLineChars="0"/>
        <w:jc w:val="left"/>
        <w:rPr>
          <w:rFonts w:asciiTheme="minorHAnsi" w:eastAsiaTheme="majorEastAsia" w:hAnsiTheme="minorHAnsi" w:cstheme="minorHAnsi"/>
          <w:b/>
          <w:bCs/>
          <w:kern w:val="0"/>
          <w:szCs w:val="21"/>
        </w:rPr>
      </w:pPr>
      <w:r w:rsidRPr="00B10D75">
        <w:rPr>
          <w:rFonts w:asciiTheme="minorHAnsi" w:eastAsiaTheme="majorEastAsia" w:hAnsiTheme="minorHAnsi" w:cstheme="minorHAnsi"/>
          <w:b/>
          <w:bCs/>
          <w:kern w:val="0"/>
          <w:szCs w:val="21"/>
        </w:rPr>
        <w:t>项目</w:t>
      </w:r>
      <w:r w:rsidR="00261C11" w:rsidRPr="00B10D75">
        <w:rPr>
          <w:rFonts w:asciiTheme="minorHAnsi" w:eastAsiaTheme="majorEastAsia" w:hAnsiTheme="minorHAnsi" w:cstheme="minorHAnsi"/>
          <w:b/>
          <w:bCs/>
          <w:kern w:val="0"/>
          <w:szCs w:val="21"/>
        </w:rPr>
        <w:t>管理</w:t>
      </w:r>
    </w:p>
    <w:p w:rsidR="00261C11" w:rsidRPr="00B10D75" w:rsidRDefault="00E61308" w:rsidP="00261C11">
      <w:pPr>
        <w:spacing w:line="360" w:lineRule="auto"/>
        <w:rPr>
          <w:rFonts w:asciiTheme="minorHAnsi" w:hAnsiTheme="minorHAnsi" w:cs="宋体"/>
          <w:b/>
          <w:bCs/>
          <w:kern w:val="0"/>
          <w:sz w:val="22"/>
        </w:rPr>
      </w:pPr>
      <w:r w:rsidRPr="00B10D75">
        <w:rPr>
          <w:rFonts w:asciiTheme="minorHAnsi" w:eastAsiaTheme="majorEastAsia" w:hAnsiTheme="minorHAnsi" w:cstheme="minorHAnsi"/>
          <w:kern w:val="0"/>
          <w:szCs w:val="21"/>
        </w:rPr>
        <w:t xml:space="preserve">    </w:t>
      </w:r>
      <w:r w:rsidR="00261C11" w:rsidRPr="00B10D75">
        <w:rPr>
          <w:rFonts w:asciiTheme="minorHAnsi" w:hAnsiTheme="minorHAnsi" w:cs="宋体"/>
          <w:kern w:val="0"/>
          <w:sz w:val="22"/>
        </w:rPr>
        <w:t xml:space="preserve"> </w:t>
      </w:r>
      <w:r w:rsidR="00261C11" w:rsidRPr="00B10D75">
        <w:rPr>
          <w:rFonts w:asciiTheme="minorHAnsi" w:hAnsiTheme="minorHAnsi" w:cs="宋体"/>
          <w:kern w:val="0"/>
          <w:sz w:val="22"/>
        </w:rPr>
        <w:t>本项目由</w:t>
      </w:r>
      <w:r w:rsidR="00261C11" w:rsidRPr="00B10D75">
        <w:rPr>
          <w:rFonts w:asciiTheme="minorHAnsi" w:hAnsiTheme="minorHAnsi" w:cs="宋体"/>
          <w:kern w:val="0"/>
          <w:sz w:val="22"/>
          <w:highlight w:val="yellow"/>
        </w:rPr>
        <w:t>本校国际交流处</w:t>
      </w:r>
      <w:r w:rsidR="00261C11" w:rsidRPr="00B10D75">
        <w:rPr>
          <w:rFonts w:asciiTheme="minorHAnsi" w:hAnsiTheme="minorHAnsi" w:cs="宋体"/>
          <w:kern w:val="0"/>
          <w:sz w:val="22"/>
        </w:rPr>
        <w:t>负责对外联系、派出管理等相关工作。国际合作交流处、教务处、</w:t>
      </w:r>
      <w:r w:rsidR="00261C11" w:rsidRPr="00B10D75">
        <w:rPr>
          <w:rFonts w:asciiTheme="minorHAnsi" w:hAnsiTheme="minorHAnsi" w:cs="宋体"/>
          <w:kern w:val="0"/>
          <w:sz w:val="22"/>
          <w:highlight w:val="yellow"/>
        </w:rPr>
        <w:t>学院</w:t>
      </w:r>
      <w:r w:rsidR="00261C11" w:rsidRPr="00B10D75">
        <w:rPr>
          <w:rFonts w:asciiTheme="minorHAnsi" w:hAnsiTheme="minorHAnsi" w:cs="宋体"/>
          <w:kern w:val="0"/>
          <w:sz w:val="22"/>
        </w:rPr>
        <w:t>共同选拔派出学生。</w:t>
      </w:r>
    </w:p>
    <w:p w:rsidR="000E5D28" w:rsidRPr="00AA6A00" w:rsidRDefault="000E5D28" w:rsidP="000E5D28">
      <w:pPr>
        <w:spacing w:line="360" w:lineRule="auto"/>
        <w:rPr>
          <w:rFonts w:ascii="宋体" w:hAnsi="宋体" w:cs="宋体"/>
          <w:kern w:val="0"/>
          <w:sz w:val="22"/>
        </w:rPr>
      </w:pPr>
      <w:r w:rsidRPr="00AA6A00">
        <w:rPr>
          <w:rFonts w:ascii="宋体" w:hAnsi="宋体" w:cs="宋体"/>
          <w:bCs/>
          <w:kern w:val="0"/>
          <w:sz w:val="22"/>
        </w:rPr>
        <w:lastRenderedPageBreak/>
        <w:t>咨询电话：</w:t>
      </w:r>
      <w:r w:rsidRPr="00AA6A00">
        <w:rPr>
          <w:rFonts w:ascii="宋体" w:hAnsi="宋体" w:cs="宋体"/>
          <w:kern w:val="0"/>
          <w:sz w:val="22"/>
        </w:rPr>
        <w:t>国际交流</w:t>
      </w:r>
      <w:r w:rsidRPr="00AA6A00">
        <w:rPr>
          <w:rFonts w:ascii="宋体" w:hAnsi="宋体" w:cs="宋体" w:hint="eastAsia"/>
          <w:kern w:val="0"/>
          <w:sz w:val="22"/>
        </w:rPr>
        <w:t>与合作部 张老师</w:t>
      </w:r>
      <w:r>
        <w:rPr>
          <w:rFonts w:ascii="宋体" w:hAnsi="宋体" w:cs="宋体" w:hint="eastAsia"/>
          <w:kern w:val="0"/>
          <w:sz w:val="22"/>
        </w:rPr>
        <w:t xml:space="preserve"> 宋老师</w:t>
      </w:r>
      <w:r w:rsidRPr="00AA6A00">
        <w:rPr>
          <w:rFonts w:ascii="宋体" w:hAnsi="宋体" w:cs="宋体" w:hint="eastAsia"/>
          <w:kern w:val="0"/>
          <w:sz w:val="22"/>
        </w:rPr>
        <w:t>：</w:t>
      </w:r>
      <w:r w:rsidRPr="00AA6A00">
        <w:rPr>
          <w:rFonts w:ascii="Calibri" w:hAnsi="Calibri" w:cs="Calibri" w:hint="eastAsia"/>
          <w:kern w:val="0"/>
          <w:sz w:val="22"/>
        </w:rPr>
        <w:t>0755-2653 6108</w:t>
      </w:r>
    </w:p>
    <w:p w:rsidR="00261C11" w:rsidRPr="00B10D75" w:rsidRDefault="000E5D28" w:rsidP="000E5D28">
      <w:pPr>
        <w:spacing w:line="360" w:lineRule="auto"/>
        <w:rPr>
          <w:rFonts w:asciiTheme="minorHAnsi" w:hAnsiTheme="minorHAnsi" w:cs="Calibri"/>
          <w:kern w:val="0"/>
          <w:sz w:val="22"/>
        </w:rPr>
      </w:pPr>
      <w:r w:rsidRPr="00261C11">
        <w:rPr>
          <w:rFonts w:ascii="宋体" w:hAnsi="宋体" w:cs="宋体" w:hint="eastAsia"/>
          <w:kern w:val="0"/>
          <w:sz w:val="22"/>
        </w:rPr>
        <w:t xml:space="preserve">全美国际教育协会咨询电话: </w:t>
      </w:r>
      <w:r>
        <w:rPr>
          <w:rFonts w:ascii="Calibri" w:hAnsi="Calibri" w:cs="Calibri"/>
          <w:kern w:val="0"/>
          <w:sz w:val="22"/>
        </w:rPr>
        <w:t>0</w:t>
      </w:r>
      <w:r>
        <w:rPr>
          <w:rFonts w:ascii="Calibri" w:hAnsi="Calibri" w:cs="Calibri" w:hint="eastAsia"/>
          <w:kern w:val="0"/>
          <w:sz w:val="22"/>
        </w:rPr>
        <w:t>2</w:t>
      </w:r>
      <w:r w:rsidRPr="00261C11">
        <w:rPr>
          <w:rFonts w:ascii="Calibri" w:hAnsi="Calibri" w:cs="Calibri"/>
          <w:kern w:val="0"/>
          <w:sz w:val="22"/>
        </w:rPr>
        <w:t>0-</w:t>
      </w:r>
      <w:r>
        <w:rPr>
          <w:rFonts w:ascii="Calibri" w:hAnsi="Calibri" w:cs="Calibri" w:hint="eastAsia"/>
          <w:kern w:val="0"/>
          <w:sz w:val="22"/>
        </w:rPr>
        <w:t>8555 8193 18988936429</w:t>
      </w:r>
      <w:r w:rsidRPr="00261C11">
        <w:rPr>
          <w:rFonts w:ascii="Calibri" w:hAnsi="Calibri" w:cs="Calibri"/>
          <w:kern w:val="0"/>
          <w:sz w:val="22"/>
        </w:rPr>
        <w:t>（周一至周五</w:t>
      </w:r>
      <w:r w:rsidRPr="00261C11">
        <w:rPr>
          <w:rFonts w:ascii="Calibri" w:hAnsi="Calibri" w:cs="Calibri"/>
          <w:kern w:val="0"/>
          <w:sz w:val="22"/>
        </w:rPr>
        <w:t xml:space="preserve"> 9:00—18:00</w:t>
      </w:r>
      <w:r w:rsidRPr="00261C11">
        <w:rPr>
          <w:rFonts w:ascii="Calibri" w:hAnsi="Calibri" w:cs="Calibri"/>
          <w:kern w:val="0"/>
          <w:sz w:val="22"/>
        </w:rPr>
        <w:t>）</w:t>
      </w:r>
    </w:p>
    <w:p w:rsidR="00261C11" w:rsidRPr="00B10D75" w:rsidRDefault="00261C11" w:rsidP="00261C11">
      <w:pPr>
        <w:spacing w:line="360" w:lineRule="auto"/>
        <w:rPr>
          <w:rFonts w:asciiTheme="minorHAnsi" w:hAnsiTheme="minorHAnsi" w:cs="Calibri"/>
          <w:kern w:val="0"/>
          <w:sz w:val="22"/>
        </w:rPr>
      </w:pPr>
      <w:r w:rsidRPr="00B10D75">
        <w:rPr>
          <w:rFonts w:asciiTheme="minorHAnsi" w:hAnsiTheme="minorHAnsi" w:cs="Calibri"/>
          <w:kern w:val="0"/>
          <w:sz w:val="22"/>
        </w:rPr>
        <w:t>全美国际教育协会官网：</w:t>
      </w:r>
      <w:hyperlink r:id="rId10" w:history="1">
        <w:r w:rsidRPr="00B10D75">
          <w:rPr>
            <w:rFonts w:asciiTheme="minorHAnsi" w:hAnsiTheme="minorHAnsi" w:cs="Calibri"/>
            <w:color w:val="0068B7"/>
            <w:kern w:val="0"/>
            <w:sz w:val="22"/>
          </w:rPr>
          <w:t>www.usiea.org</w:t>
        </w:r>
      </w:hyperlink>
      <w:r w:rsidRPr="00B10D75">
        <w:rPr>
          <w:rFonts w:asciiTheme="minorHAnsi" w:hAnsiTheme="minorHAnsi" w:cs="Calibri"/>
          <w:kern w:val="0"/>
          <w:sz w:val="22"/>
        </w:rPr>
        <w:t xml:space="preserve"> </w:t>
      </w:r>
    </w:p>
    <w:p w:rsidR="00261C11" w:rsidRPr="00B10D75" w:rsidRDefault="00261C11" w:rsidP="00261C11">
      <w:pPr>
        <w:spacing w:line="360" w:lineRule="auto"/>
        <w:rPr>
          <w:rFonts w:asciiTheme="minorHAnsi" w:hAnsiTheme="minorHAnsi" w:cs="Calibri"/>
          <w:kern w:val="0"/>
          <w:sz w:val="22"/>
        </w:rPr>
      </w:pPr>
      <w:r w:rsidRPr="00B10D75">
        <w:rPr>
          <w:rFonts w:asciiTheme="minorHAnsi" w:hAnsiTheme="minorHAnsi" w:cs="Calibri"/>
          <w:kern w:val="0"/>
          <w:sz w:val="22"/>
        </w:rPr>
        <w:t>全美国际教育协会官微：全美国际访学微刊</w:t>
      </w:r>
    </w:p>
    <w:p w:rsidR="005669D8" w:rsidRPr="00B10D75" w:rsidRDefault="00261C11" w:rsidP="00261C11">
      <w:pPr>
        <w:widowControl/>
        <w:spacing w:line="360" w:lineRule="auto"/>
        <w:jc w:val="left"/>
        <w:rPr>
          <w:rFonts w:asciiTheme="minorHAnsi" w:hAnsiTheme="minorHAnsi" w:cs="Calibri"/>
          <w:kern w:val="0"/>
          <w:sz w:val="22"/>
        </w:rPr>
      </w:pPr>
      <w:r w:rsidRPr="00B10D75">
        <w:rPr>
          <w:rFonts w:asciiTheme="minorHAnsi" w:hAnsiTheme="minorHAnsi" w:cs="Calibri"/>
          <w:kern w:val="0"/>
          <w:sz w:val="22"/>
        </w:rPr>
        <w:t>项目邮箱咨询：</w:t>
      </w:r>
      <w:r w:rsidR="00DC14EF" w:rsidRPr="00DC14EF">
        <w:rPr>
          <w:rFonts w:asciiTheme="minorHAnsi" w:hAnsiTheme="minorHAnsi" w:cs="Calibri"/>
          <w:kern w:val="0"/>
          <w:sz w:val="22"/>
        </w:rPr>
        <w:t>visit_Adelaide@yeah.net</w:t>
      </w:r>
      <w:bookmarkStart w:id="0" w:name="_GoBack"/>
      <w:bookmarkEnd w:id="0"/>
    </w:p>
    <w:p w:rsidR="0024447C" w:rsidRPr="00B10D75" w:rsidRDefault="0024447C" w:rsidP="00261C11">
      <w:pPr>
        <w:widowControl/>
        <w:spacing w:line="360" w:lineRule="auto"/>
        <w:jc w:val="left"/>
        <w:rPr>
          <w:rFonts w:asciiTheme="minorHAnsi" w:hAnsiTheme="minorHAnsi" w:cs="Calibri"/>
          <w:kern w:val="0"/>
          <w:sz w:val="22"/>
        </w:rPr>
      </w:pPr>
    </w:p>
    <w:sectPr w:rsidR="0024447C" w:rsidRPr="00B10D75" w:rsidSect="00596D1A">
      <w:headerReference w:type="default" r:id="rId11"/>
      <w:pgSz w:w="11906" w:h="16838"/>
      <w:pgMar w:top="2025" w:right="1800" w:bottom="1440" w:left="1800" w:header="737"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77B5" w:rsidRDefault="003377B5">
      <w:r>
        <w:separator/>
      </w:r>
    </w:p>
  </w:endnote>
  <w:endnote w:type="continuationSeparator" w:id="0">
    <w:p w:rsidR="003377B5" w:rsidRDefault="00337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77B5" w:rsidRDefault="003377B5">
      <w:r>
        <w:separator/>
      </w:r>
    </w:p>
  </w:footnote>
  <w:footnote w:type="continuationSeparator" w:id="0">
    <w:p w:rsidR="003377B5" w:rsidRDefault="003377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B5E" w:rsidRPr="00596D1A" w:rsidRDefault="00A67B5E" w:rsidP="0009206E">
    <w:pPr>
      <w:spacing w:line="140" w:lineRule="atLeast"/>
      <w:ind w:rightChars="-160" w:right="-336"/>
      <w:rPr>
        <w:rFonts w:ascii="微软雅黑" w:eastAsia="微软雅黑" w:hAnsi="微软雅黑"/>
        <w:sz w:val="30"/>
        <w:szCs w:val="30"/>
        <w:lang w:val="en-C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73CC3"/>
    <w:multiLevelType w:val="hybridMultilevel"/>
    <w:tmpl w:val="9528BB38"/>
    <w:lvl w:ilvl="0" w:tplc="0409000B">
      <w:start w:val="1"/>
      <w:numFmt w:val="bullet"/>
      <w:lvlText w:val=""/>
      <w:lvlJc w:val="left"/>
      <w:pPr>
        <w:tabs>
          <w:tab w:val="num" w:pos="1680"/>
        </w:tabs>
        <w:ind w:left="1680" w:hanging="420"/>
      </w:pPr>
      <w:rPr>
        <w:rFonts w:ascii="Wingdings" w:hAnsi="Wingdings" w:hint="default"/>
      </w:rPr>
    </w:lvl>
    <w:lvl w:ilvl="1" w:tplc="04090003" w:tentative="1">
      <w:start w:val="1"/>
      <w:numFmt w:val="bullet"/>
      <w:lvlText w:val=""/>
      <w:lvlJc w:val="left"/>
      <w:pPr>
        <w:tabs>
          <w:tab w:val="num" w:pos="2100"/>
        </w:tabs>
        <w:ind w:left="2100" w:hanging="420"/>
      </w:pPr>
      <w:rPr>
        <w:rFonts w:ascii="Wingdings" w:hAnsi="Wingdings" w:hint="default"/>
      </w:rPr>
    </w:lvl>
    <w:lvl w:ilvl="2" w:tplc="04090005" w:tentative="1">
      <w:start w:val="1"/>
      <w:numFmt w:val="bullet"/>
      <w:lvlText w:val=""/>
      <w:lvlJc w:val="left"/>
      <w:pPr>
        <w:tabs>
          <w:tab w:val="num" w:pos="2520"/>
        </w:tabs>
        <w:ind w:left="2520" w:hanging="420"/>
      </w:pPr>
      <w:rPr>
        <w:rFonts w:ascii="Wingdings" w:hAnsi="Wingdings" w:hint="default"/>
      </w:rPr>
    </w:lvl>
    <w:lvl w:ilvl="3" w:tplc="04090001" w:tentative="1">
      <w:start w:val="1"/>
      <w:numFmt w:val="bullet"/>
      <w:lvlText w:val=""/>
      <w:lvlJc w:val="left"/>
      <w:pPr>
        <w:tabs>
          <w:tab w:val="num" w:pos="2940"/>
        </w:tabs>
        <w:ind w:left="2940" w:hanging="420"/>
      </w:pPr>
      <w:rPr>
        <w:rFonts w:ascii="Wingdings" w:hAnsi="Wingdings" w:hint="default"/>
      </w:rPr>
    </w:lvl>
    <w:lvl w:ilvl="4" w:tplc="04090003" w:tentative="1">
      <w:start w:val="1"/>
      <w:numFmt w:val="bullet"/>
      <w:lvlText w:val=""/>
      <w:lvlJc w:val="left"/>
      <w:pPr>
        <w:tabs>
          <w:tab w:val="num" w:pos="3360"/>
        </w:tabs>
        <w:ind w:left="3360" w:hanging="420"/>
      </w:pPr>
      <w:rPr>
        <w:rFonts w:ascii="Wingdings" w:hAnsi="Wingdings" w:hint="default"/>
      </w:rPr>
    </w:lvl>
    <w:lvl w:ilvl="5" w:tplc="04090005" w:tentative="1">
      <w:start w:val="1"/>
      <w:numFmt w:val="bullet"/>
      <w:lvlText w:val=""/>
      <w:lvlJc w:val="left"/>
      <w:pPr>
        <w:tabs>
          <w:tab w:val="num" w:pos="3780"/>
        </w:tabs>
        <w:ind w:left="3780" w:hanging="420"/>
      </w:pPr>
      <w:rPr>
        <w:rFonts w:ascii="Wingdings" w:hAnsi="Wingdings" w:hint="default"/>
      </w:rPr>
    </w:lvl>
    <w:lvl w:ilvl="6" w:tplc="04090001" w:tentative="1">
      <w:start w:val="1"/>
      <w:numFmt w:val="bullet"/>
      <w:lvlText w:val=""/>
      <w:lvlJc w:val="left"/>
      <w:pPr>
        <w:tabs>
          <w:tab w:val="num" w:pos="4200"/>
        </w:tabs>
        <w:ind w:left="4200" w:hanging="420"/>
      </w:pPr>
      <w:rPr>
        <w:rFonts w:ascii="Wingdings" w:hAnsi="Wingdings" w:hint="default"/>
      </w:rPr>
    </w:lvl>
    <w:lvl w:ilvl="7" w:tplc="04090003" w:tentative="1">
      <w:start w:val="1"/>
      <w:numFmt w:val="bullet"/>
      <w:lvlText w:val=""/>
      <w:lvlJc w:val="left"/>
      <w:pPr>
        <w:tabs>
          <w:tab w:val="num" w:pos="4620"/>
        </w:tabs>
        <w:ind w:left="4620" w:hanging="420"/>
      </w:pPr>
      <w:rPr>
        <w:rFonts w:ascii="Wingdings" w:hAnsi="Wingdings" w:hint="default"/>
      </w:rPr>
    </w:lvl>
    <w:lvl w:ilvl="8" w:tplc="04090005" w:tentative="1">
      <w:start w:val="1"/>
      <w:numFmt w:val="bullet"/>
      <w:lvlText w:val=""/>
      <w:lvlJc w:val="left"/>
      <w:pPr>
        <w:tabs>
          <w:tab w:val="num" w:pos="5040"/>
        </w:tabs>
        <w:ind w:left="5040" w:hanging="420"/>
      </w:pPr>
      <w:rPr>
        <w:rFonts w:ascii="Wingdings" w:hAnsi="Wingdings" w:hint="default"/>
      </w:rPr>
    </w:lvl>
  </w:abstractNum>
  <w:abstractNum w:abstractNumId="1">
    <w:nsid w:val="0B027E7C"/>
    <w:multiLevelType w:val="hybridMultilevel"/>
    <w:tmpl w:val="682A783E"/>
    <w:lvl w:ilvl="0" w:tplc="0409000F">
      <w:start w:val="1"/>
      <w:numFmt w:val="decimal"/>
      <w:lvlText w:val="%1."/>
      <w:lvlJc w:val="left"/>
      <w:pPr>
        <w:ind w:left="-2" w:hanging="420"/>
      </w:pPr>
      <w:rPr>
        <w:rFonts w:hint="default"/>
      </w:rPr>
    </w:lvl>
    <w:lvl w:ilvl="1" w:tplc="04090005">
      <w:start w:val="1"/>
      <w:numFmt w:val="bullet"/>
      <w:lvlText w:val=""/>
      <w:lvlJc w:val="left"/>
      <w:pPr>
        <w:ind w:left="418" w:hanging="420"/>
      </w:pPr>
      <w:rPr>
        <w:rFonts w:ascii="Wingdings" w:hAnsi="Wingdings" w:hint="default"/>
      </w:rPr>
    </w:lvl>
    <w:lvl w:ilvl="2" w:tplc="04090005" w:tentative="1">
      <w:start w:val="1"/>
      <w:numFmt w:val="bullet"/>
      <w:lvlText w:val=""/>
      <w:lvlJc w:val="left"/>
      <w:pPr>
        <w:ind w:left="838" w:hanging="420"/>
      </w:pPr>
      <w:rPr>
        <w:rFonts w:ascii="Wingdings" w:hAnsi="Wingdings" w:hint="default"/>
      </w:rPr>
    </w:lvl>
    <w:lvl w:ilvl="3" w:tplc="04090001" w:tentative="1">
      <w:start w:val="1"/>
      <w:numFmt w:val="bullet"/>
      <w:lvlText w:val=""/>
      <w:lvlJc w:val="left"/>
      <w:pPr>
        <w:ind w:left="1258" w:hanging="420"/>
      </w:pPr>
      <w:rPr>
        <w:rFonts w:ascii="Wingdings" w:hAnsi="Wingdings" w:hint="default"/>
      </w:rPr>
    </w:lvl>
    <w:lvl w:ilvl="4" w:tplc="04090003" w:tentative="1">
      <w:start w:val="1"/>
      <w:numFmt w:val="bullet"/>
      <w:lvlText w:val=""/>
      <w:lvlJc w:val="left"/>
      <w:pPr>
        <w:ind w:left="1678" w:hanging="420"/>
      </w:pPr>
      <w:rPr>
        <w:rFonts w:ascii="Wingdings" w:hAnsi="Wingdings" w:hint="default"/>
      </w:rPr>
    </w:lvl>
    <w:lvl w:ilvl="5" w:tplc="04090005" w:tentative="1">
      <w:start w:val="1"/>
      <w:numFmt w:val="bullet"/>
      <w:lvlText w:val=""/>
      <w:lvlJc w:val="left"/>
      <w:pPr>
        <w:ind w:left="2098" w:hanging="420"/>
      </w:pPr>
      <w:rPr>
        <w:rFonts w:ascii="Wingdings" w:hAnsi="Wingdings" w:hint="default"/>
      </w:rPr>
    </w:lvl>
    <w:lvl w:ilvl="6" w:tplc="04090001" w:tentative="1">
      <w:start w:val="1"/>
      <w:numFmt w:val="bullet"/>
      <w:lvlText w:val=""/>
      <w:lvlJc w:val="left"/>
      <w:pPr>
        <w:ind w:left="2518" w:hanging="420"/>
      </w:pPr>
      <w:rPr>
        <w:rFonts w:ascii="Wingdings" w:hAnsi="Wingdings" w:hint="default"/>
      </w:rPr>
    </w:lvl>
    <w:lvl w:ilvl="7" w:tplc="04090003" w:tentative="1">
      <w:start w:val="1"/>
      <w:numFmt w:val="bullet"/>
      <w:lvlText w:val=""/>
      <w:lvlJc w:val="left"/>
      <w:pPr>
        <w:ind w:left="2938" w:hanging="420"/>
      </w:pPr>
      <w:rPr>
        <w:rFonts w:ascii="Wingdings" w:hAnsi="Wingdings" w:hint="default"/>
      </w:rPr>
    </w:lvl>
    <w:lvl w:ilvl="8" w:tplc="04090005" w:tentative="1">
      <w:start w:val="1"/>
      <w:numFmt w:val="bullet"/>
      <w:lvlText w:val=""/>
      <w:lvlJc w:val="left"/>
      <w:pPr>
        <w:ind w:left="3358" w:hanging="420"/>
      </w:pPr>
      <w:rPr>
        <w:rFonts w:ascii="Wingdings" w:hAnsi="Wingdings" w:hint="default"/>
      </w:rPr>
    </w:lvl>
  </w:abstractNum>
  <w:abstractNum w:abstractNumId="2">
    <w:nsid w:val="0CF25891"/>
    <w:multiLevelType w:val="hybridMultilevel"/>
    <w:tmpl w:val="F14CB3CC"/>
    <w:lvl w:ilvl="0" w:tplc="04090001">
      <w:start w:val="1"/>
      <w:numFmt w:val="bullet"/>
      <w:lvlText w:val=""/>
      <w:lvlJc w:val="left"/>
      <w:pPr>
        <w:tabs>
          <w:tab w:val="num" w:pos="780"/>
        </w:tabs>
        <w:ind w:left="780" w:hanging="420"/>
      </w:pPr>
      <w:rPr>
        <w:rFonts w:ascii="Wingdings" w:hAnsi="Wingdings" w:hint="default"/>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3">
    <w:nsid w:val="17E14037"/>
    <w:multiLevelType w:val="multilevel"/>
    <w:tmpl w:val="35242F9C"/>
    <w:lvl w:ilvl="0">
      <w:start w:val="1"/>
      <w:numFmt w:val="decimal"/>
      <w:lvlText w:val="%1."/>
      <w:lvlJc w:val="left"/>
      <w:pPr>
        <w:tabs>
          <w:tab w:val="num" w:pos="780"/>
        </w:tabs>
        <w:ind w:left="780" w:hanging="360"/>
      </w:pPr>
      <w:rPr>
        <w:rFonts w:cs="Arial"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1CD25C5F"/>
    <w:multiLevelType w:val="hybridMultilevel"/>
    <w:tmpl w:val="525E39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EB95484"/>
    <w:multiLevelType w:val="hybridMultilevel"/>
    <w:tmpl w:val="01A2182A"/>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B">
      <w:start w:val="1"/>
      <w:numFmt w:val="bullet"/>
      <w:lvlText w:val=""/>
      <w:lvlJc w:val="left"/>
      <w:pPr>
        <w:tabs>
          <w:tab w:val="num" w:pos="420"/>
        </w:tabs>
        <w:ind w:left="42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21CA094B"/>
    <w:multiLevelType w:val="hybridMultilevel"/>
    <w:tmpl w:val="538820A0"/>
    <w:lvl w:ilvl="0" w:tplc="627C9A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41D2030"/>
    <w:multiLevelType w:val="hybridMultilevel"/>
    <w:tmpl w:val="194E1FAA"/>
    <w:lvl w:ilvl="0" w:tplc="04090001">
      <w:start w:val="1"/>
      <w:numFmt w:val="bullet"/>
      <w:lvlText w:val=""/>
      <w:lvlJc w:val="left"/>
      <w:pPr>
        <w:tabs>
          <w:tab w:val="num" w:pos="600"/>
        </w:tabs>
        <w:ind w:left="600" w:hanging="420"/>
      </w:pPr>
      <w:rPr>
        <w:rFonts w:ascii="Wingdings" w:hAnsi="Wingdings" w:hint="default"/>
      </w:rPr>
    </w:lvl>
    <w:lvl w:ilvl="1" w:tplc="04090003" w:tentative="1">
      <w:start w:val="1"/>
      <w:numFmt w:val="bullet"/>
      <w:lvlText w:val=""/>
      <w:lvlJc w:val="left"/>
      <w:pPr>
        <w:tabs>
          <w:tab w:val="num" w:pos="1020"/>
        </w:tabs>
        <w:ind w:left="1020" w:hanging="420"/>
      </w:pPr>
      <w:rPr>
        <w:rFonts w:ascii="Wingdings" w:hAnsi="Wingdings" w:hint="default"/>
      </w:rPr>
    </w:lvl>
    <w:lvl w:ilvl="2" w:tplc="04090005"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3" w:tentative="1">
      <w:start w:val="1"/>
      <w:numFmt w:val="bullet"/>
      <w:lvlText w:val=""/>
      <w:lvlJc w:val="left"/>
      <w:pPr>
        <w:tabs>
          <w:tab w:val="num" w:pos="2280"/>
        </w:tabs>
        <w:ind w:left="2280" w:hanging="420"/>
      </w:pPr>
      <w:rPr>
        <w:rFonts w:ascii="Wingdings" w:hAnsi="Wingdings" w:hint="default"/>
      </w:rPr>
    </w:lvl>
    <w:lvl w:ilvl="5" w:tplc="04090005"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3" w:tentative="1">
      <w:start w:val="1"/>
      <w:numFmt w:val="bullet"/>
      <w:lvlText w:val=""/>
      <w:lvlJc w:val="left"/>
      <w:pPr>
        <w:tabs>
          <w:tab w:val="num" w:pos="3540"/>
        </w:tabs>
        <w:ind w:left="3540" w:hanging="420"/>
      </w:pPr>
      <w:rPr>
        <w:rFonts w:ascii="Wingdings" w:hAnsi="Wingdings" w:hint="default"/>
      </w:rPr>
    </w:lvl>
    <w:lvl w:ilvl="8" w:tplc="04090005" w:tentative="1">
      <w:start w:val="1"/>
      <w:numFmt w:val="bullet"/>
      <w:lvlText w:val=""/>
      <w:lvlJc w:val="left"/>
      <w:pPr>
        <w:tabs>
          <w:tab w:val="num" w:pos="3960"/>
        </w:tabs>
        <w:ind w:left="3960" w:hanging="420"/>
      </w:pPr>
      <w:rPr>
        <w:rFonts w:ascii="Wingdings" w:hAnsi="Wingdings" w:hint="default"/>
      </w:rPr>
    </w:lvl>
  </w:abstractNum>
  <w:abstractNum w:abstractNumId="8">
    <w:nsid w:val="29137ABA"/>
    <w:multiLevelType w:val="hybridMultilevel"/>
    <w:tmpl w:val="538820A0"/>
    <w:lvl w:ilvl="0" w:tplc="627C9A5C">
      <w:start w:val="1"/>
      <w:numFmt w:val="decimal"/>
      <w:lvlText w:val="%1."/>
      <w:lvlJc w:val="left"/>
      <w:pPr>
        <w:ind w:left="709" w:hanging="360"/>
      </w:pPr>
      <w:rPr>
        <w:rFonts w:hint="default"/>
      </w:rPr>
    </w:lvl>
    <w:lvl w:ilvl="1" w:tplc="04090019" w:tentative="1">
      <w:start w:val="1"/>
      <w:numFmt w:val="lowerLetter"/>
      <w:lvlText w:val="%2)"/>
      <w:lvlJc w:val="left"/>
      <w:pPr>
        <w:ind w:left="1189" w:hanging="420"/>
      </w:pPr>
    </w:lvl>
    <w:lvl w:ilvl="2" w:tplc="0409001B" w:tentative="1">
      <w:start w:val="1"/>
      <w:numFmt w:val="lowerRoman"/>
      <w:lvlText w:val="%3."/>
      <w:lvlJc w:val="right"/>
      <w:pPr>
        <w:ind w:left="1609" w:hanging="420"/>
      </w:pPr>
    </w:lvl>
    <w:lvl w:ilvl="3" w:tplc="0409000F" w:tentative="1">
      <w:start w:val="1"/>
      <w:numFmt w:val="decimal"/>
      <w:lvlText w:val="%4."/>
      <w:lvlJc w:val="left"/>
      <w:pPr>
        <w:ind w:left="2029" w:hanging="420"/>
      </w:pPr>
    </w:lvl>
    <w:lvl w:ilvl="4" w:tplc="04090019" w:tentative="1">
      <w:start w:val="1"/>
      <w:numFmt w:val="lowerLetter"/>
      <w:lvlText w:val="%5)"/>
      <w:lvlJc w:val="left"/>
      <w:pPr>
        <w:ind w:left="2449" w:hanging="420"/>
      </w:pPr>
    </w:lvl>
    <w:lvl w:ilvl="5" w:tplc="0409001B" w:tentative="1">
      <w:start w:val="1"/>
      <w:numFmt w:val="lowerRoman"/>
      <w:lvlText w:val="%6."/>
      <w:lvlJc w:val="right"/>
      <w:pPr>
        <w:ind w:left="2869" w:hanging="420"/>
      </w:pPr>
    </w:lvl>
    <w:lvl w:ilvl="6" w:tplc="0409000F" w:tentative="1">
      <w:start w:val="1"/>
      <w:numFmt w:val="decimal"/>
      <w:lvlText w:val="%7."/>
      <w:lvlJc w:val="left"/>
      <w:pPr>
        <w:ind w:left="3289" w:hanging="420"/>
      </w:pPr>
    </w:lvl>
    <w:lvl w:ilvl="7" w:tplc="04090019" w:tentative="1">
      <w:start w:val="1"/>
      <w:numFmt w:val="lowerLetter"/>
      <w:lvlText w:val="%8)"/>
      <w:lvlJc w:val="left"/>
      <w:pPr>
        <w:ind w:left="3709" w:hanging="420"/>
      </w:pPr>
    </w:lvl>
    <w:lvl w:ilvl="8" w:tplc="0409001B" w:tentative="1">
      <w:start w:val="1"/>
      <w:numFmt w:val="lowerRoman"/>
      <w:lvlText w:val="%9."/>
      <w:lvlJc w:val="right"/>
      <w:pPr>
        <w:ind w:left="4129" w:hanging="420"/>
      </w:pPr>
    </w:lvl>
  </w:abstractNum>
  <w:abstractNum w:abstractNumId="9">
    <w:nsid w:val="30AF6966"/>
    <w:multiLevelType w:val="hybridMultilevel"/>
    <w:tmpl w:val="8F6CB0A6"/>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420"/>
        </w:tabs>
        <w:ind w:left="42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36D25031"/>
    <w:multiLevelType w:val="hybridMultilevel"/>
    <w:tmpl w:val="4E822902"/>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378224FF"/>
    <w:multiLevelType w:val="hybridMultilevel"/>
    <w:tmpl w:val="2482EAF0"/>
    <w:lvl w:ilvl="0" w:tplc="FEAEFD0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3CC333B9"/>
    <w:multiLevelType w:val="hybridMultilevel"/>
    <w:tmpl w:val="B790ACFA"/>
    <w:lvl w:ilvl="0" w:tplc="6110305C">
      <w:start w:val="1"/>
      <w:numFmt w:val="japaneseCounting"/>
      <w:lvlText w:val="%1、"/>
      <w:lvlJc w:val="left"/>
      <w:pPr>
        <w:ind w:left="510" w:hanging="510"/>
      </w:pPr>
      <w:rPr>
        <w:rFonts w:hint="default"/>
      </w:rPr>
    </w:lvl>
    <w:lvl w:ilvl="1" w:tplc="81CA8DC8">
      <w:start w:val="1"/>
      <w:numFmt w:val="japaneseCounting"/>
      <w:lvlText w:val="（%2）"/>
      <w:lvlJc w:val="left"/>
      <w:pPr>
        <w:ind w:left="898" w:hanging="756"/>
      </w:pPr>
      <w:rPr>
        <w:rFonts w:hint="default"/>
        <w:b/>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0327E43"/>
    <w:multiLevelType w:val="hybridMultilevel"/>
    <w:tmpl w:val="37BEF44E"/>
    <w:lvl w:ilvl="0" w:tplc="04090001">
      <w:start w:val="1"/>
      <w:numFmt w:val="bullet"/>
      <w:lvlText w:val=""/>
      <w:lvlJc w:val="left"/>
      <w:pPr>
        <w:tabs>
          <w:tab w:val="num" w:pos="600"/>
        </w:tabs>
        <w:ind w:left="600" w:hanging="420"/>
      </w:pPr>
      <w:rPr>
        <w:rFonts w:ascii="Wingdings" w:hAnsi="Wingdings" w:hint="default"/>
      </w:rPr>
    </w:lvl>
    <w:lvl w:ilvl="1" w:tplc="04090003" w:tentative="1">
      <w:start w:val="1"/>
      <w:numFmt w:val="bullet"/>
      <w:lvlText w:val=""/>
      <w:lvlJc w:val="left"/>
      <w:pPr>
        <w:tabs>
          <w:tab w:val="num" w:pos="1020"/>
        </w:tabs>
        <w:ind w:left="1020" w:hanging="420"/>
      </w:pPr>
      <w:rPr>
        <w:rFonts w:ascii="Wingdings" w:hAnsi="Wingdings" w:hint="default"/>
      </w:rPr>
    </w:lvl>
    <w:lvl w:ilvl="2" w:tplc="04090005"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3" w:tentative="1">
      <w:start w:val="1"/>
      <w:numFmt w:val="bullet"/>
      <w:lvlText w:val=""/>
      <w:lvlJc w:val="left"/>
      <w:pPr>
        <w:tabs>
          <w:tab w:val="num" w:pos="2280"/>
        </w:tabs>
        <w:ind w:left="2280" w:hanging="420"/>
      </w:pPr>
      <w:rPr>
        <w:rFonts w:ascii="Wingdings" w:hAnsi="Wingdings" w:hint="default"/>
      </w:rPr>
    </w:lvl>
    <w:lvl w:ilvl="5" w:tplc="04090005"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3" w:tentative="1">
      <w:start w:val="1"/>
      <w:numFmt w:val="bullet"/>
      <w:lvlText w:val=""/>
      <w:lvlJc w:val="left"/>
      <w:pPr>
        <w:tabs>
          <w:tab w:val="num" w:pos="3540"/>
        </w:tabs>
        <w:ind w:left="3540" w:hanging="420"/>
      </w:pPr>
      <w:rPr>
        <w:rFonts w:ascii="Wingdings" w:hAnsi="Wingdings" w:hint="default"/>
      </w:rPr>
    </w:lvl>
    <w:lvl w:ilvl="8" w:tplc="04090005" w:tentative="1">
      <w:start w:val="1"/>
      <w:numFmt w:val="bullet"/>
      <w:lvlText w:val=""/>
      <w:lvlJc w:val="left"/>
      <w:pPr>
        <w:tabs>
          <w:tab w:val="num" w:pos="3960"/>
        </w:tabs>
        <w:ind w:left="3960" w:hanging="420"/>
      </w:pPr>
      <w:rPr>
        <w:rFonts w:ascii="Wingdings" w:hAnsi="Wingdings" w:hint="default"/>
      </w:rPr>
    </w:lvl>
  </w:abstractNum>
  <w:abstractNum w:abstractNumId="14">
    <w:nsid w:val="41ED610C"/>
    <w:multiLevelType w:val="hybridMultilevel"/>
    <w:tmpl w:val="682A783E"/>
    <w:lvl w:ilvl="0" w:tplc="0409000F">
      <w:start w:val="1"/>
      <w:numFmt w:val="decimal"/>
      <w:lvlText w:val="%1."/>
      <w:lvlJc w:val="left"/>
      <w:pPr>
        <w:ind w:left="988" w:hanging="420"/>
      </w:pPr>
      <w:rPr>
        <w:rFonts w:hint="default"/>
      </w:rPr>
    </w:lvl>
    <w:lvl w:ilvl="1" w:tplc="04090005">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nsid w:val="45243711"/>
    <w:multiLevelType w:val="hybridMultilevel"/>
    <w:tmpl w:val="682A783E"/>
    <w:lvl w:ilvl="0" w:tplc="0409000F">
      <w:start w:val="1"/>
      <w:numFmt w:val="decimal"/>
      <w:lvlText w:val="%1."/>
      <w:lvlJc w:val="left"/>
      <w:pPr>
        <w:ind w:left="1260" w:hanging="420"/>
      </w:pPr>
      <w:rPr>
        <w:rFonts w:hint="default"/>
      </w:rPr>
    </w:lvl>
    <w:lvl w:ilvl="1" w:tplc="04090005">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nsid w:val="461B3169"/>
    <w:multiLevelType w:val="hybridMultilevel"/>
    <w:tmpl w:val="6618FD2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4F147423"/>
    <w:multiLevelType w:val="hybridMultilevel"/>
    <w:tmpl w:val="A3BE37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2C81A70"/>
    <w:multiLevelType w:val="hybridMultilevel"/>
    <w:tmpl w:val="C908CC8C"/>
    <w:lvl w:ilvl="0" w:tplc="9634E91A">
      <w:start w:val="1"/>
      <w:numFmt w:val="decimal"/>
      <w:lvlText w:val="%1."/>
      <w:lvlJc w:val="left"/>
      <w:pPr>
        <w:tabs>
          <w:tab w:val="num" w:pos="780"/>
        </w:tabs>
        <w:ind w:left="780" w:hanging="360"/>
      </w:pPr>
      <w:rPr>
        <w:rFonts w:cs="Arial" w:hint="default"/>
      </w:rPr>
    </w:lvl>
    <w:lvl w:ilvl="1" w:tplc="97F40DA4">
      <w:start w:val="1"/>
      <w:numFmt w:val="decimal"/>
      <w:lvlText w:val="%2、"/>
      <w:lvlJc w:val="left"/>
      <w:pPr>
        <w:tabs>
          <w:tab w:val="num" w:pos="1200"/>
        </w:tabs>
        <w:ind w:left="1200" w:hanging="360"/>
      </w:pPr>
      <w:rPr>
        <w:rFonts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9">
    <w:nsid w:val="5D66586A"/>
    <w:multiLevelType w:val="hybridMultilevel"/>
    <w:tmpl w:val="727676CC"/>
    <w:lvl w:ilvl="0" w:tplc="9634E91A">
      <w:start w:val="1"/>
      <w:numFmt w:val="decimal"/>
      <w:lvlText w:val="%1."/>
      <w:lvlJc w:val="left"/>
      <w:pPr>
        <w:tabs>
          <w:tab w:val="num" w:pos="780"/>
        </w:tabs>
        <w:ind w:left="780" w:hanging="360"/>
      </w:pPr>
      <w:rPr>
        <w:rFonts w:cs="Arial" w:hint="default"/>
      </w:rPr>
    </w:lvl>
    <w:lvl w:ilvl="1" w:tplc="0409000F">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1153EF6"/>
    <w:multiLevelType w:val="hybridMultilevel"/>
    <w:tmpl w:val="4D9493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1572423"/>
    <w:multiLevelType w:val="hybridMultilevel"/>
    <w:tmpl w:val="02E8B55C"/>
    <w:lvl w:ilvl="0" w:tplc="0409000B">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nsid w:val="61B36ACD"/>
    <w:multiLevelType w:val="hybridMultilevel"/>
    <w:tmpl w:val="58F4F316"/>
    <w:lvl w:ilvl="0" w:tplc="1DBCF6FA">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3">
    <w:nsid w:val="69C918DB"/>
    <w:multiLevelType w:val="hybridMultilevel"/>
    <w:tmpl w:val="FBFA2D20"/>
    <w:lvl w:ilvl="0" w:tplc="D9C876B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6B074A81"/>
    <w:multiLevelType w:val="hybridMultilevel"/>
    <w:tmpl w:val="18304B0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B1E207D"/>
    <w:multiLevelType w:val="hybridMultilevel"/>
    <w:tmpl w:val="25CC80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6DC745D2"/>
    <w:multiLevelType w:val="hybridMultilevel"/>
    <w:tmpl w:val="E03CF532"/>
    <w:lvl w:ilvl="0" w:tplc="32926764">
      <w:start w:val="3"/>
      <w:numFmt w:val="decimal"/>
      <w:lvlText w:val="%1、"/>
      <w:lvlJc w:val="left"/>
      <w:pPr>
        <w:ind w:left="360" w:hanging="360"/>
      </w:pPr>
      <w:rPr>
        <w:rFonts w:asciiTheme="minorHAnsi" w:hAnsiTheme="minorHAnsi" w:cstheme="min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7F013D8"/>
    <w:multiLevelType w:val="hybridMultilevel"/>
    <w:tmpl w:val="76DC69E6"/>
    <w:lvl w:ilvl="0" w:tplc="3586C6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8F5111C"/>
    <w:multiLevelType w:val="hybridMultilevel"/>
    <w:tmpl w:val="4B22C03A"/>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A804196"/>
    <w:multiLevelType w:val="hybridMultilevel"/>
    <w:tmpl w:val="260288F0"/>
    <w:lvl w:ilvl="0" w:tplc="8D8CC03A">
      <w:start w:val="1"/>
      <w:numFmt w:val="japaneseCounting"/>
      <w:lvlText w:val="%1、"/>
      <w:lvlJc w:val="left"/>
      <w:pPr>
        <w:ind w:left="510" w:hanging="510"/>
      </w:pPr>
      <w:rPr>
        <w:rFonts w:hint="default"/>
      </w:rPr>
    </w:lvl>
    <w:lvl w:ilvl="1" w:tplc="F8AC804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21"/>
  </w:num>
  <w:num w:numId="3">
    <w:abstractNumId w:val="10"/>
  </w:num>
  <w:num w:numId="4">
    <w:abstractNumId w:val="18"/>
  </w:num>
  <w:num w:numId="5">
    <w:abstractNumId w:val="19"/>
  </w:num>
  <w:num w:numId="6">
    <w:abstractNumId w:val="3"/>
  </w:num>
  <w:num w:numId="7">
    <w:abstractNumId w:val="9"/>
  </w:num>
  <w:num w:numId="8">
    <w:abstractNumId w:val="0"/>
  </w:num>
  <w:num w:numId="9">
    <w:abstractNumId w:val="23"/>
  </w:num>
  <w:num w:numId="10">
    <w:abstractNumId w:val="13"/>
  </w:num>
  <w:num w:numId="11">
    <w:abstractNumId w:val="2"/>
  </w:num>
  <w:num w:numId="12">
    <w:abstractNumId w:val="7"/>
  </w:num>
  <w:num w:numId="13">
    <w:abstractNumId w:val="17"/>
  </w:num>
  <w:num w:numId="14">
    <w:abstractNumId w:val="14"/>
  </w:num>
  <w:num w:numId="15">
    <w:abstractNumId w:val="4"/>
  </w:num>
  <w:num w:numId="16">
    <w:abstractNumId w:val="6"/>
  </w:num>
  <w:num w:numId="17">
    <w:abstractNumId w:val="8"/>
  </w:num>
  <w:num w:numId="18">
    <w:abstractNumId w:val="12"/>
  </w:num>
  <w:num w:numId="19">
    <w:abstractNumId w:val="28"/>
  </w:num>
  <w:num w:numId="20">
    <w:abstractNumId w:val="15"/>
  </w:num>
  <w:num w:numId="21">
    <w:abstractNumId w:val="1"/>
  </w:num>
  <w:num w:numId="22">
    <w:abstractNumId w:val="5"/>
  </w:num>
  <w:num w:numId="23">
    <w:abstractNumId w:val="29"/>
  </w:num>
  <w:num w:numId="24">
    <w:abstractNumId w:val="20"/>
  </w:num>
  <w:num w:numId="25">
    <w:abstractNumId w:val="27"/>
  </w:num>
  <w:num w:numId="26">
    <w:abstractNumId w:val="22"/>
  </w:num>
  <w:num w:numId="27">
    <w:abstractNumId w:val="26"/>
  </w:num>
  <w:num w:numId="28">
    <w:abstractNumId w:val="16"/>
  </w:num>
  <w:num w:numId="29">
    <w:abstractNumId w:val="24"/>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A8F"/>
    <w:rsid w:val="000035D7"/>
    <w:rsid w:val="0000590A"/>
    <w:rsid w:val="00006712"/>
    <w:rsid w:val="00010F31"/>
    <w:rsid w:val="000169DD"/>
    <w:rsid w:val="00022AFD"/>
    <w:rsid w:val="000230BD"/>
    <w:rsid w:val="00023476"/>
    <w:rsid w:val="000236D2"/>
    <w:rsid w:val="00024C64"/>
    <w:rsid w:val="00025206"/>
    <w:rsid w:val="0003068E"/>
    <w:rsid w:val="00030A02"/>
    <w:rsid w:val="00031403"/>
    <w:rsid w:val="000362BD"/>
    <w:rsid w:val="00040016"/>
    <w:rsid w:val="000402B0"/>
    <w:rsid w:val="00041148"/>
    <w:rsid w:val="00041BDA"/>
    <w:rsid w:val="00044B87"/>
    <w:rsid w:val="00046229"/>
    <w:rsid w:val="000519A2"/>
    <w:rsid w:val="00051A3D"/>
    <w:rsid w:val="000525B4"/>
    <w:rsid w:val="0005389A"/>
    <w:rsid w:val="00060047"/>
    <w:rsid w:val="0006181E"/>
    <w:rsid w:val="00065242"/>
    <w:rsid w:val="00067CA3"/>
    <w:rsid w:val="00067D4B"/>
    <w:rsid w:val="000820F9"/>
    <w:rsid w:val="000840CC"/>
    <w:rsid w:val="00085152"/>
    <w:rsid w:val="0009206E"/>
    <w:rsid w:val="00094772"/>
    <w:rsid w:val="000954F4"/>
    <w:rsid w:val="00097A60"/>
    <w:rsid w:val="000A0A86"/>
    <w:rsid w:val="000A2A22"/>
    <w:rsid w:val="000A4030"/>
    <w:rsid w:val="000A5251"/>
    <w:rsid w:val="000A5300"/>
    <w:rsid w:val="000A6D50"/>
    <w:rsid w:val="000B1A29"/>
    <w:rsid w:val="000C2F7C"/>
    <w:rsid w:val="000C3F5B"/>
    <w:rsid w:val="000C4E56"/>
    <w:rsid w:val="000C5C18"/>
    <w:rsid w:val="000C7850"/>
    <w:rsid w:val="000C7F9A"/>
    <w:rsid w:val="000D3060"/>
    <w:rsid w:val="000D4BC5"/>
    <w:rsid w:val="000E1209"/>
    <w:rsid w:val="000E5D28"/>
    <w:rsid w:val="000E71FC"/>
    <w:rsid w:val="000E7915"/>
    <w:rsid w:val="000F10F6"/>
    <w:rsid w:val="000F140D"/>
    <w:rsid w:val="000F168E"/>
    <w:rsid w:val="000F699D"/>
    <w:rsid w:val="000F6E7C"/>
    <w:rsid w:val="001013E1"/>
    <w:rsid w:val="0010196F"/>
    <w:rsid w:val="001051AF"/>
    <w:rsid w:val="00106BA3"/>
    <w:rsid w:val="00110B1F"/>
    <w:rsid w:val="00110EDA"/>
    <w:rsid w:val="0011231F"/>
    <w:rsid w:val="00112EFC"/>
    <w:rsid w:val="001131EA"/>
    <w:rsid w:val="00116EF3"/>
    <w:rsid w:val="001202C4"/>
    <w:rsid w:val="00120A5E"/>
    <w:rsid w:val="0012340B"/>
    <w:rsid w:val="0012488E"/>
    <w:rsid w:val="00124B0D"/>
    <w:rsid w:val="00125024"/>
    <w:rsid w:val="001263E5"/>
    <w:rsid w:val="00127C1E"/>
    <w:rsid w:val="00127FE8"/>
    <w:rsid w:val="00131D30"/>
    <w:rsid w:val="00134011"/>
    <w:rsid w:val="0013502C"/>
    <w:rsid w:val="00135F93"/>
    <w:rsid w:val="00137744"/>
    <w:rsid w:val="00143294"/>
    <w:rsid w:val="00146AB9"/>
    <w:rsid w:val="00167799"/>
    <w:rsid w:val="00167C8D"/>
    <w:rsid w:val="00170451"/>
    <w:rsid w:val="00171DD2"/>
    <w:rsid w:val="001738F0"/>
    <w:rsid w:val="00176F21"/>
    <w:rsid w:val="00182E04"/>
    <w:rsid w:val="001834A2"/>
    <w:rsid w:val="00183A5C"/>
    <w:rsid w:val="00186190"/>
    <w:rsid w:val="00192C0F"/>
    <w:rsid w:val="001A0C7A"/>
    <w:rsid w:val="001A281F"/>
    <w:rsid w:val="001A7D56"/>
    <w:rsid w:val="001B1730"/>
    <w:rsid w:val="001C1A51"/>
    <w:rsid w:val="001C6985"/>
    <w:rsid w:val="001D1E31"/>
    <w:rsid w:val="001D2C48"/>
    <w:rsid w:val="001D4042"/>
    <w:rsid w:val="001D458C"/>
    <w:rsid w:val="001D4EF4"/>
    <w:rsid w:val="001E31D7"/>
    <w:rsid w:val="001E5D98"/>
    <w:rsid w:val="001E6096"/>
    <w:rsid w:val="001F49A8"/>
    <w:rsid w:val="001F5524"/>
    <w:rsid w:val="00201963"/>
    <w:rsid w:val="00202030"/>
    <w:rsid w:val="00202A9E"/>
    <w:rsid w:val="00203BFF"/>
    <w:rsid w:val="002051AE"/>
    <w:rsid w:val="002133F2"/>
    <w:rsid w:val="00213D09"/>
    <w:rsid w:val="0021575D"/>
    <w:rsid w:val="0021711E"/>
    <w:rsid w:val="002202A8"/>
    <w:rsid w:val="00220E2D"/>
    <w:rsid w:val="002211FB"/>
    <w:rsid w:val="0022214B"/>
    <w:rsid w:val="002274D9"/>
    <w:rsid w:val="00230EA2"/>
    <w:rsid w:val="0023347E"/>
    <w:rsid w:val="002441C6"/>
    <w:rsid w:val="0024447C"/>
    <w:rsid w:val="002449A1"/>
    <w:rsid w:val="0024592F"/>
    <w:rsid w:val="00251642"/>
    <w:rsid w:val="00255140"/>
    <w:rsid w:val="00257E0D"/>
    <w:rsid w:val="00261406"/>
    <w:rsid w:val="00261C11"/>
    <w:rsid w:val="00271BCB"/>
    <w:rsid w:val="00275270"/>
    <w:rsid w:val="0028056A"/>
    <w:rsid w:val="002852EE"/>
    <w:rsid w:val="00287A44"/>
    <w:rsid w:val="0029179F"/>
    <w:rsid w:val="00292326"/>
    <w:rsid w:val="00295361"/>
    <w:rsid w:val="00296348"/>
    <w:rsid w:val="00297E1A"/>
    <w:rsid w:val="002A402F"/>
    <w:rsid w:val="002A58ED"/>
    <w:rsid w:val="002B61DD"/>
    <w:rsid w:val="002B7076"/>
    <w:rsid w:val="002C2028"/>
    <w:rsid w:val="002C229B"/>
    <w:rsid w:val="002C27D4"/>
    <w:rsid w:val="002C3134"/>
    <w:rsid w:val="002C6AEB"/>
    <w:rsid w:val="002C722D"/>
    <w:rsid w:val="002D04D0"/>
    <w:rsid w:val="002D6921"/>
    <w:rsid w:val="002D76B2"/>
    <w:rsid w:val="002D7905"/>
    <w:rsid w:val="002D7B20"/>
    <w:rsid w:val="002E1476"/>
    <w:rsid w:val="002E3299"/>
    <w:rsid w:val="002E4985"/>
    <w:rsid w:val="002E64CC"/>
    <w:rsid w:val="002F04E4"/>
    <w:rsid w:val="002F12C2"/>
    <w:rsid w:val="002F1A53"/>
    <w:rsid w:val="002F3568"/>
    <w:rsid w:val="002F7AB9"/>
    <w:rsid w:val="0030157A"/>
    <w:rsid w:val="00302995"/>
    <w:rsid w:val="00303D3D"/>
    <w:rsid w:val="00305397"/>
    <w:rsid w:val="0031409D"/>
    <w:rsid w:val="00314B46"/>
    <w:rsid w:val="0031712B"/>
    <w:rsid w:val="0032092A"/>
    <w:rsid w:val="00321528"/>
    <w:rsid w:val="00321717"/>
    <w:rsid w:val="00321D5F"/>
    <w:rsid w:val="00330E7E"/>
    <w:rsid w:val="00330EF0"/>
    <w:rsid w:val="00332F34"/>
    <w:rsid w:val="00333C15"/>
    <w:rsid w:val="003377B5"/>
    <w:rsid w:val="00342D9D"/>
    <w:rsid w:val="00342E7E"/>
    <w:rsid w:val="003440CB"/>
    <w:rsid w:val="003504A0"/>
    <w:rsid w:val="00352A1D"/>
    <w:rsid w:val="00353418"/>
    <w:rsid w:val="00353816"/>
    <w:rsid w:val="00356ED4"/>
    <w:rsid w:val="00361CCF"/>
    <w:rsid w:val="00364A0C"/>
    <w:rsid w:val="003738EA"/>
    <w:rsid w:val="00375491"/>
    <w:rsid w:val="00376E91"/>
    <w:rsid w:val="003822A8"/>
    <w:rsid w:val="00383DCC"/>
    <w:rsid w:val="00386A4E"/>
    <w:rsid w:val="00386C51"/>
    <w:rsid w:val="00387362"/>
    <w:rsid w:val="00390C9A"/>
    <w:rsid w:val="00390FCA"/>
    <w:rsid w:val="00392494"/>
    <w:rsid w:val="00394A95"/>
    <w:rsid w:val="00396306"/>
    <w:rsid w:val="00397742"/>
    <w:rsid w:val="00397891"/>
    <w:rsid w:val="003A6BB9"/>
    <w:rsid w:val="003B4151"/>
    <w:rsid w:val="003B669C"/>
    <w:rsid w:val="003B786E"/>
    <w:rsid w:val="003C6EF7"/>
    <w:rsid w:val="003D092D"/>
    <w:rsid w:val="003D0F24"/>
    <w:rsid w:val="003D0F7B"/>
    <w:rsid w:val="003D0FE9"/>
    <w:rsid w:val="003D2BCE"/>
    <w:rsid w:val="003D4009"/>
    <w:rsid w:val="003D4037"/>
    <w:rsid w:val="003D4529"/>
    <w:rsid w:val="003D4B46"/>
    <w:rsid w:val="003D5F48"/>
    <w:rsid w:val="003E01B3"/>
    <w:rsid w:val="003E3199"/>
    <w:rsid w:val="003E4939"/>
    <w:rsid w:val="003E7DA0"/>
    <w:rsid w:val="003F050A"/>
    <w:rsid w:val="003F059B"/>
    <w:rsid w:val="003F50D1"/>
    <w:rsid w:val="003F5F88"/>
    <w:rsid w:val="004048E8"/>
    <w:rsid w:val="0041273F"/>
    <w:rsid w:val="00416A8C"/>
    <w:rsid w:val="0042204E"/>
    <w:rsid w:val="00426325"/>
    <w:rsid w:val="00437A33"/>
    <w:rsid w:val="004469A3"/>
    <w:rsid w:val="0044726A"/>
    <w:rsid w:val="00450293"/>
    <w:rsid w:val="0045270B"/>
    <w:rsid w:val="00454C45"/>
    <w:rsid w:val="004624BE"/>
    <w:rsid w:val="00464D12"/>
    <w:rsid w:val="00465A92"/>
    <w:rsid w:val="004679CE"/>
    <w:rsid w:val="00470270"/>
    <w:rsid w:val="00471CBF"/>
    <w:rsid w:val="00472046"/>
    <w:rsid w:val="0048136E"/>
    <w:rsid w:val="00485AD1"/>
    <w:rsid w:val="00486AA5"/>
    <w:rsid w:val="004878DF"/>
    <w:rsid w:val="004932B6"/>
    <w:rsid w:val="004946E0"/>
    <w:rsid w:val="00495E6D"/>
    <w:rsid w:val="004A1602"/>
    <w:rsid w:val="004A51A8"/>
    <w:rsid w:val="004B49EE"/>
    <w:rsid w:val="004B4D89"/>
    <w:rsid w:val="004B516E"/>
    <w:rsid w:val="004C0E26"/>
    <w:rsid w:val="004C343D"/>
    <w:rsid w:val="004C5277"/>
    <w:rsid w:val="004C6632"/>
    <w:rsid w:val="004D2423"/>
    <w:rsid w:val="004D3884"/>
    <w:rsid w:val="004D550C"/>
    <w:rsid w:val="004D5BBA"/>
    <w:rsid w:val="004E0748"/>
    <w:rsid w:val="004E728E"/>
    <w:rsid w:val="004F0AAB"/>
    <w:rsid w:val="004F23F6"/>
    <w:rsid w:val="004F47B7"/>
    <w:rsid w:val="004F743F"/>
    <w:rsid w:val="004F7C1B"/>
    <w:rsid w:val="00500A8F"/>
    <w:rsid w:val="005043E9"/>
    <w:rsid w:val="005060F9"/>
    <w:rsid w:val="005109DD"/>
    <w:rsid w:val="0051106C"/>
    <w:rsid w:val="00512BAE"/>
    <w:rsid w:val="00520C0E"/>
    <w:rsid w:val="00522EAE"/>
    <w:rsid w:val="005250F2"/>
    <w:rsid w:val="00525703"/>
    <w:rsid w:val="005260BE"/>
    <w:rsid w:val="00527573"/>
    <w:rsid w:val="005326B5"/>
    <w:rsid w:val="005339BB"/>
    <w:rsid w:val="00535F08"/>
    <w:rsid w:val="00536F45"/>
    <w:rsid w:val="00537EE6"/>
    <w:rsid w:val="005447E3"/>
    <w:rsid w:val="00547E75"/>
    <w:rsid w:val="00555016"/>
    <w:rsid w:val="00556212"/>
    <w:rsid w:val="005606AC"/>
    <w:rsid w:val="0056138B"/>
    <w:rsid w:val="00561FC9"/>
    <w:rsid w:val="005658CE"/>
    <w:rsid w:val="005665D3"/>
    <w:rsid w:val="005669D8"/>
    <w:rsid w:val="0057138A"/>
    <w:rsid w:val="00572B6E"/>
    <w:rsid w:val="00572E88"/>
    <w:rsid w:val="005762B0"/>
    <w:rsid w:val="00584716"/>
    <w:rsid w:val="005849E3"/>
    <w:rsid w:val="00584E4F"/>
    <w:rsid w:val="00584E6C"/>
    <w:rsid w:val="005868F6"/>
    <w:rsid w:val="00586D6C"/>
    <w:rsid w:val="00586F86"/>
    <w:rsid w:val="0058733F"/>
    <w:rsid w:val="00587D18"/>
    <w:rsid w:val="00593143"/>
    <w:rsid w:val="00594449"/>
    <w:rsid w:val="00596D1A"/>
    <w:rsid w:val="005A31F5"/>
    <w:rsid w:val="005A65C8"/>
    <w:rsid w:val="005B5D60"/>
    <w:rsid w:val="005B69C2"/>
    <w:rsid w:val="005C27A1"/>
    <w:rsid w:val="005C67D4"/>
    <w:rsid w:val="005C7CC0"/>
    <w:rsid w:val="005D0683"/>
    <w:rsid w:val="005D6F09"/>
    <w:rsid w:val="005E035C"/>
    <w:rsid w:val="005E3E0F"/>
    <w:rsid w:val="005E5A41"/>
    <w:rsid w:val="005E674A"/>
    <w:rsid w:val="005E6E17"/>
    <w:rsid w:val="005F6112"/>
    <w:rsid w:val="00602232"/>
    <w:rsid w:val="00606AA2"/>
    <w:rsid w:val="00606C4F"/>
    <w:rsid w:val="006107DC"/>
    <w:rsid w:val="0061228A"/>
    <w:rsid w:val="00617A76"/>
    <w:rsid w:val="00621ED0"/>
    <w:rsid w:val="00622238"/>
    <w:rsid w:val="00624BB2"/>
    <w:rsid w:val="006316FD"/>
    <w:rsid w:val="00632329"/>
    <w:rsid w:val="006361BC"/>
    <w:rsid w:val="00636A3C"/>
    <w:rsid w:val="00637AD1"/>
    <w:rsid w:val="00642CD5"/>
    <w:rsid w:val="006452B3"/>
    <w:rsid w:val="00645792"/>
    <w:rsid w:val="0065759A"/>
    <w:rsid w:val="0066295A"/>
    <w:rsid w:val="00663035"/>
    <w:rsid w:val="00664055"/>
    <w:rsid w:val="00666CF9"/>
    <w:rsid w:val="00667457"/>
    <w:rsid w:val="00667A61"/>
    <w:rsid w:val="00670ED6"/>
    <w:rsid w:val="00673E32"/>
    <w:rsid w:val="006740B4"/>
    <w:rsid w:val="00674734"/>
    <w:rsid w:val="0067541F"/>
    <w:rsid w:val="006858D5"/>
    <w:rsid w:val="00687DBB"/>
    <w:rsid w:val="00696B1C"/>
    <w:rsid w:val="0069732D"/>
    <w:rsid w:val="00697D6C"/>
    <w:rsid w:val="00697E12"/>
    <w:rsid w:val="006A0983"/>
    <w:rsid w:val="006A2B5F"/>
    <w:rsid w:val="006A32C4"/>
    <w:rsid w:val="006A72B8"/>
    <w:rsid w:val="006B576E"/>
    <w:rsid w:val="006B6BFB"/>
    <w:rsid w:val="006C1F05"/>
    <w:rsid w:val="006C2070"/>
    <w:rsid w:val="006C5C01"/>
    <w:rsid w:val="006D5B15"/>
    <w:rsid w:val="006D5C62"/>
    <w:rsid w:val="006D642C"/>
    <w:rsid w:val="006D6D34"/>
    <w:rsid w:val="006D7F8E"/>
    <w:rsid w:val="006E3A9C"/>
    <w:rsid w:val="006F038D"/>
    <w:rsid w:val="006F5E86"/>
    <w:rsid w:val="006F7E0A"/>
    <w:rsid w:val="00700EA9"/>
    <w:rsid w:val="0070255A"/>
    <w:rsid w:val="007050F5"/>
    <w:rsid w:val="00705BEF"/>
    <w:rsid w:val="00706179"/>
    <w:rsid w:val="007113DD"/>
    <w:rsid w:val="0071430B"/>
    <w:rsid w:val="00715555"/>
    <w:rsid w:val="00720659"/>
    <w:rsid w:val="0072201D"/>
    <w:rsid w:val="00733292"/>
    <w:rsid w:val="0073607E"/>
    <w:rsid w:val="00736663"/>
    <w:rsid w:val="007423FD"/>
    <w:rsid w:val="0074285A"/>
    <w:rsid w:val="00747E86"/>
    <w:rsid w:val="00751C6A"/>
    <w:rsid w:val="0075504E"/>
    <w:rsid w:val="00757990"/>
    <w:rsid w:val="00760C7A"/>
    <w:rsid w:val="007619AD"/>
    <w:rsid w:val="00762330"/>
    <w:rsid w:val="0076383C"/>
    <w:rsid w:val="007640E0"/>
    <w:rsid w:val="007652B1"/>
    <w:rsid w:val="00770616"/>
    <w:rsid w:val="00770E19"/>
    <w:rsid w:val="00772E22"/>
    <w:rsid w:val="0077332B"/>
    <w:rsid w:val="00774257"/>
    <w:rsid w:val="00775505"/>
    <w:rsid w:val="00776AE1"/>
    <w:rsid w:val="00785C31"/>
    <w:rsid w:val="00793276"/>
    <w:rsid w:val="007A01B4"/>
    <w:rsid w:val="007A03BE"/>
    <w:rsid w:val="007A07E5"/>
    <w:rsid w:val="007A385D"/>
    <w:rsid w:val="007A3E79"/>
    <w:rsid w:val="007A463F"/>
    <w:rsid w:val="007A7362"/>
    <w:rsid w:val="007B0667"/>
    <w:rsid w:val="007B5A17"/>
    <w:rsid w:val="007B648A"/>
    <w:rsid w:val="007B7729"/>
    <w:rsid w:val="007C2153"/>
    <w:rsid w:val="007C48EB"/>
    <w:rsid w:val="007C66DE"/>
    <w:rsid w:val="007D0768"/>
    <w:rsid w:val="007D224F"/>
    <w:rsid w:val="007D62F3"/>
    <w:rsid w:val="007E0C8A"/>
    <w:rsid w:val="007E0E50"/>
    <w:rsid w:val="007E3816"/>
    <w:rsid w:val="007E513A"/>
    <w:rsid w:val="007F506C"/>
    <w:rsid w:val="007F5700"/>
    <w:rsid w:val="007F79E2"/>
    <w:rsid w:val="00801C91"/>
    <w:rsid w:val="00802548"/>
    <w:rsid w:val="00802957"/>
    <w:rsid w:val="00802B47"/>
    <w:rsid w:val="008062A9"/>
    <w:rsid w:val="00814AA6"/>
    <w:rsid w:val="008153A8"/>
    <w:rsid w:val="008267EE"/>
    <w:rsid w:val="0083050D"/>
    <w:rsid w:val="00832E9B"/>
    <w:rsid w:val="008432ED"/>
    <w:rsid w:val="00843F7D"/>
    <w:rsid w:val="008450F3"/>
    <w:rsid w:val="00852EB7"/>
    <w:rsid w:val="00855260"/>
    <w:rsid w:val="00860271"/>
    <w:rsid w:val="008605E6"/>
    <w:rsid w:val="0086227D"/>
    <w:rsid w:val="00863FEE"/>
    <w:rsid w:val="008653E0"/>
    <w:rsid w:val="008730BB"/>
    <w:rsid w:val="00880B5C"/>
    <w:rsid w:val="00881CA9"/>
    <w:rsid w:val="00883821"/>
    <w:rsid w:val="0088500C"/>
    <w:rsid w:val="0088679A"/>
    <w:rsid w:val="0089014A"/>
    <w:rsid w:val="008902CF"/>
    <w:rsid w:val="008966E9"/>
    <w:rsid w:val="008B188A"/>
    <w:rsid w:val="008B4A3B"/>
    <w:rsid w:val="008B56E5"/>
    <w:rsid w:val="008B5E4B"/>
    <w:rsid w:val="008B6065"/>
    <w:rsid w:val="008C1F77"/>
    <w:rsid w:val="008D1223"/>
    <w:rsid w:val="008D3A73"/>
    <w:rsid w:val="008D3CFE"/>
    <w:rsid w:val="008D406D"/>
    <w:rsid w:val="008D5E6C"/>
    <w:rsid w:val="008D7F16"/>
    <w:rsid w:val="008E08E2"/>
    <w:rsid w:val="008E160B"/>
    <w:rsid w:val="008E2188"/>
    <w:rsid w:val="008E4534"/>
    <w:rsid w:val="008E54DB"/>
    <w:rsid w:val="008F1045"/>
    <w:rsid w:val="008F3D7C"/>
    <w:rsid w:val="009018E4"/>
    <w:rsid w:val="00903BED"/>
    <w:rsid w:val="00905613"/>
    <w:rsid w:val="00905BF1"/>
    <w:rsid w:val="009111B0"/>
    <w:rsid w:val="00913572"/>
    <w:rsid w:val="00915EF9"/>
    <w:rsid w:val="00916141"/>
    <w:rsid w:val="009171E7"/>
    <w:rsid w:val="00917A3B"/>
    <w:rsid w:val="0092087F"/>
    <w:rsid w:val="0092377F"/>
    <w:rsid w:val="009308D8"/>
    <w:rsid w:val="00930DF7"/>
    <w:rsid w:val="00936821"/>
    <w:rsid w:val="00936E5D"/>
    <w:rsid w:val="0094276A"/>
    <w:rsid w:val="00942C75"/>
    <w:rsid w:val="00951195"/>
    <w:rsid w:val="00952045"/>
    <w:rsid w:val="00952BA5"/>
    <w:rsid w:val="009554FB"/>
    <w:rsid w:val="00957EEC"/>
    <w:rsid w:val="00963696"/>
    <w:rsid w:val="009642E6"/>
    <w:rsid w:val="009645E2"/>
    <w:rsid w:val="00965CCC"/>
    <w:rsid w:val="00972BCD"/>
    <w:rsid w:val="0097304E"/>
    <w:rsid w:val="0097647D"/>
    <w:rsid w:val="00976B70"/>
    <w:rsid w:val="00983752"/>
    <w:rsid w:val="00983EF6"/>
    <w:rsid w:val="009927BE"/>
    <w:rsid w:val="00994EDE"/>
    <w:rsid w:val="009959F3"/>
    <w:rsid w:val="00995FFE"/>
    <w:rsid w:val="009A11C1"/>
    <w:rsid w:val="009A27F7"/>
    <w:rsid w:val="009A292D"/>
    <w:rsid w:val="009A4CAF"/>
    <w:rsid w:val="009A69B5"/>
    <w:rsid w:val="009B0D73"/>
    <w:rsid w:val="009B3167"/>
    <w:rsid w:val="009B34FA"/>
    <w:rsid w:val="009C020C"/>
    <w:rsid w:val="009C44ED"/>
    <w:rsid w:val="009C5700"/>
    <w:rsid w:val="009C5D67"/>
    <w:rsid w:val="009C5FEE"/>
    <w:rsid w:val="009C6763"/>
    <w:rsid w:val="009C698C"/>
    <w:rsid w:val="009C7A2D"/>
    <w:rsid w:val="009C7CE4"/>
    <w:rsid w:val="009D31AA"/>
    <w:rsid w:val="009D72F9"/>
    <w:rsid w:val="009E18AF"/>
    <w:rsid w:val="009E4A3B"/>
    <w:rsid w:val="009E5D88"/>
    <w:rsid w:val="009E62EB"/>
    <w:rsid w:val="009F0653"/>
    <w:rsid w:val="009F09C7"/>
    <w:rsid w:val="009F7FCB"/>
    <w:rsid w:val="00A00B17"/>
    <w:rsid w:val="00A01568"/>
    <w:rsid w:val="00A1042E"/>
    <w:rsid w:val="00A1794D"/>
    <w:rsid w:val="00A207E1"/>
    <w:rsid w:val="00A220C6"/>
    <w:rsid w:val="00A2358C"/>
    <w:rsid w:val="00A2663A"/>
    <w:rsid w:val="00A31C85"/>
    <w:rsid w:val="00A32C2E"/>
    <w:rsid w:val="00A33A9E"/>
    <w:rsid w:val="00A45DC2"/>
    <w:rsid w:val="00A5260B"/>
    <w:rsid w:val="00A61F62"/>
    <w:rsid w:val="00A623DF"/>
    <w:rsid w:val="00A67B5E"/>
    <w:rsid w:val="00A72E16"/>
    <w:rsid w:val="00A76003"/>
    <w:rsid w:val="00A76D78"/>
    <w:rsid w:val="00A809F7"/>
    <w:rsid w:val="00A83140"/>
    <w:rsid w:val="00A843DA"/>
    <w:rsid w:val="00A84830"/>
    <w:rsid w:val="00A96197"/>
    <w:rsid w:val="00AA2334"/>
    <w:rsid w:val="00AA4DC4"/>
    <w:rsid w:val="00AB05C6"/>
    <w:rsid w:val="00AB3244"/>
    <w:rsid w:val="00AB3756"/>
    <w:rsid w:val="00AB66D7"/>
    <w:rsid w:val="00AB694F"/>
    <w:rsid w:val="00AC32C6"/>
    <w:rsid w:val="00AD7BA1"/>
    <w:rsid w:val="00AF1933"/>
    <w:rsid w:val="00AF5247"/>
    <w:rsid w:val="00AF78C6"/>
    <w:rsid w:val="00AF7CB4"/>
    <w:rsid w:val="00B00961"/>
    <w:rsid w:val="00B01ADE"/>
    <w:rsid w:val="00B06BA6"/>
    <w:rsid w:val="00B07CA1"/>
    <w:rsid w:val="00B10D75"/>
    <w:rsid w:val="00B12237"/>
    <w:rsid w:val="00B12F3C"/>
    <w:rsid w:val="00B133E0"/>
    <w:rsid w:val="00B15B9C"/>
    <w:rsid w:val="00B21DE7"/>
    <w:rsid w:val="00B22EB0"/>
    <w:rsid w:val="00B24FF7"/>
    <w:rsid w:val="00B2543C"/>
    <w:rsid w:val="00B26192"/>
    <w:rsid w:val="00B262CD"/>
    <w:rsid w:val="00B316D1"/>
    <w:rsid w:val="00B33C5E"/>
    <w:rsid w:val="00B40A66"/>
    <w:rsid w:val="00B41090"/>
    <w:rsid w:val="00B50CF4"/>
    <w:rsid w:val="00B57B39"/>
    <w:rsid w:val="00B60E9C"/>
    <w:rsid w:val="00B63010"/>
    <w:rsid w:val="00B65942"/>
    <w:rsid w:val="00B6632A"/>
    <w:rsid w:val="00B67C18"/>
    <w:rsid w:val="00B74F9C"/>
    <w:rsid w:val="00B75DE8"/>
    <w:rsid w:val="00B769E3"/>
    <w:rsid w:val="00B801E0"/>
    <w:rsid w:val="00B80489"/>
    <w:rsid w:val="00B83422"/>
    <w:rsid w:val="00B841C1"/>
    <w:rsid w:val="00B8765A"/>
    <w:rsid w:val="00B938B9"/>
    <w:rsid w:val="00B955B3"/>
    <w:rsid w:val="00BA15F6"/>
    <w:rsid w:val="00BB0CAA"/>
    <w:rsid w:val="00BB11A8"/>
    <w:rsid w:val="00BB2026"/>
    <w:rsid w:val="00BC1BD9"/>
    <w:rsid w:val="00BC3B43"/>
    <w:rsid w:val="00BC4141"/>
    <w:rsid w:val="00BC52DF"/>
    <w:rsid w:val="00BC5535"/>
    <w:rsid w:val="00BD0BB7"/>
    <w:rsid w:val="00BD1289"/>
    <w:rsid w:val="00BD6A1A"/>
    <w:rsid w:val="00BE02A7"/>
    <w:rsid w:val="00BE2788"/>
    <w:rsid w:val="00BE6F4C"/>
    <w:rsid w:val="00BE7E70"/>
    <w:rsid w:val="00BF460C"/>
    <w:rsid w:val="00BF5F9C"/>
    <w:rsid w:val="00C02F99"/>
    <w:rsid w:val="00C03770"/>
    <w:rsid w:val="00C05D8E"/>
    <w:rsid w:val="00C06B20"/>
    <w:rsid w:val="00C06CBE"/>
    <w:rsid w:val="00C123C3"/>
    <w:rsid w:val="00C126DF"/>
    <w:rsid w:val="00C15DBB"/>
    <w:rsid w:val="00C369C9"/>
    <w:rsid w:val="00C444EA"/>
    <w:rsid w:val="00C50DF8"/>
    <w:rsid w:val="00C5114A"/>
    <w:rsid w:val="00C55BB5"/>
    <w:rsid w:val="00C64953"/>
    <w:rsid w:val="00C64D8A"/>
    <w:rsid w:val="00C65BED"/>
    <w:rsid w:val="00C745E3"/>
    <w:rsid w:val="00C75C2E"/>
    <w:rsid w:val="00C766EF"/>
    <w:rsid w:val="00C773FC"/>
    <w:rsid w:val="00C807AA"/>
    <w:rsid w:val="00C80EE6"/>
    <w:rsid w:val="00C817A7"/>
    <w:rsid w:val="00C861B2"/>
    <w:rsid w:val="00C86975"/>
    <w:rsid w:val="00CA2A8B"/>
    <w:rsid w:val="00CA644D"/>
    <w:rsid w:val="00CA65E9"/>
    <w:rsid w:val="00CB4339"/>
    <w:rsid w:val="00CB49F9"/>
    <w:rsid w:val="00CB6A55"/>
    <w:rsid w:val="00CC06D4"/>
    <w:rsid w:val="00CC1890"/>
    <w:rsid w:val="00CC33CC"/>
    <w:rsid w:val="00CC3BA3"/>
    <w:rsid w:val="00CC480B"/>
    <w:rsid w:val="00CC72C5"/>
    <w:rsid w:val="00CC7310"/>
    <w:rsid w:val="00CD332E"/>
    <w:rsid w:val="00CD41C2"/>
    <w:rsid w:val="00CD521B"/>
    <w:rsid w:val="00CE06FC"/>
    <w:rsid w:val="00CE4335"/>
    <w:rsid w:val="00CE665F"/>
    <w:rsid w:val="00CF197E"/>
    <w:rsid w:val="00CF5040"/>
    <w:rsid w:val="00D03331"/>
    <w:rsid w:val="00D073EA"/>
    <w:rsid w:val="00D10AB0"/>
    <w:rsid w:val="00D12776"/>
    <w:rsid w:val="00D12D35"/>
    <w:rsid w:val="00D2092D"/>
    <w:rsid w:val="00D31AFE"/>
    <w:rsid w:val="00D332D6"/>
    <w:rsid w:val="00D346FC"/>
    <w:rsid w:val="00D35444"/>
    <w:rsid w:val="00D3691D"/>
    <w:rsid w:val="00D371C4"/>
    <w:rsid w:val="00D41ADE"/>
    <w:rsid w:val="00D471D1"/>
    <w:rsid w:val="00D50E81"/>
    <w:rsid w:val="00D56548"/>
    <w:rsid w:val="00D56A55"/>
    <w:rsid w:val="00D57020"/>
    <w:rsid w:val="00D60EC2"/>
    <w:rsid w:val="00D634D8"/>
    <w:rsid w:val="00D63C2D"/>
    <w:rsid w:val="00D651FF"/>
    <w:rsid w:val="00D65A32"/>
    <w:rsid w:val="00D71DEB"/>
    <w:rsid w:val="00D73882"/>
    <w:rsid w:val="00D80609"/>
    <w:rsid w:val="00D82BB6"/>
    <w:rsid w:val="00D96CBF"/>
    <w:rsid w:val="00DA100A"/>
    <w:rsid w:val="00DA25AD"/>
    <w:rsid w:val="00DA53F5"/>
    <w:rsid w:val="00DA73E5"/>
    <w:rsid w:val="00DB0090"/>
    <w:rsid w:val="00DB1679"/>
    <w:rsid w:val="00DC14EF"/>
    <w:rsid w:val="00DC2F1C"/>
    <w:rsid w:val="00DC2F84"/>
    <w:rsid w:val="00DC4BA2"/>
    <w:rsid w:val="00DC67F8"/>
    <w:rsid w:val="00DD4C8D"/>
    <w:rsid w:val="00DD69E0"/>
    <w:rsid w:val="00DD7FB4"/>
    <w:rsid w:val="00DE477C"/>
    <w:rsid w:val="00DE7CB6"/>
    <w:rsid w:val="00DF1C7E"/>
    <w:rsid w:val="00DF269B"/>
    <w:rsid w:val="00DF4AB0"/>
    <w:rsid w:val="00DF66EE"/>
    <w:rsid w:val="00DF6776"/>
    <w:rsid w:val="00E00245"/>
    <w:rsid w:val="00E00371"/>
    <w:rsid w:val="00E02EA2"/>
    <w:rsid w:val="00E07A31"/>
    <w:rsid w:val="00E17346"/>
    <w:rsid w:val="00E21BE2"/>
    <w:rsid w:val="00E23047"/>
    <w:rsid w:val="00E23270"/>
    <w:rsid w:val="00E309FD"/>
    <w:rsid w:val="00E403D4"/>
    <w:rsid w:val="00E40561"/>
    <w:rsid w:val="00E414F9"/>
    <w:rsid w:val="00E50150"/>
    <w:rsid w:val="00E5049F"/>
    <w:rsid w:val="00E504D8"/>
    <w:rsid w:val="00E50AE2"/>
    <w:rsid w:val="00E61308"/>
    <w:rsid w:val="00E61E70"/>
    <w:rsid w:val="00E636E3"/>
    <w:rsid w:val="00E64653"/>
    <w:rsid w:val="00E64D3E"/>
    <w:rsid w:val="00E67E38"/>
    <w:rsid w:val="00E72A8D"/>
    <w:rsid w:val="00E76995"/>
    <w:rsid w:val="00E80E43"/>
    <w:rsid w:val="00E81D50"/>
    <w:rsid w:val="00E8311C"/>
    <w:rsid w:val="00E879A7"/>
    <w:rsid w:val="00E87A04"/>
    <w:rsid w:val="00E922B4"/>
    <w:rsid w:val="00E94534"/>
    <w:rsid w:val="00E97970"/>
    <w:rsid w:val="00EA4003"/>
    <w:rsid w:val="00EA43B9"/>
    <w:rsid w:val="00EB0151"/>
    <w:rsid w:val="00EB2B49"/>
    <w:rsid w:val="00EB5B3E"/>
    <w:rsid w:val="00EB7ED2"/>
    <w:rsid w:val="00EC43C8"/>
    <w:rsid w:val="00EC52B9"/>
    <w:rsid w:val="00ED1806"/>
    <w:rsid w:val="00ED205C"/>
    <w:rsid w:val="00ED36BD"/>
    <w:rsid w:val="00ED3F02"/>
    <w:rsid w:val="00ED457C"/>
    <w:rsid w:val="00EE0709"/>
    <w:rsid w:val="00EE0B92"/>
    <w:rsid w:val="00EE0F0E"/>
    <w:rsid w:val="00EE2860"/>
    <w:rsid w:val="00EE68D2"/>
    <w:rsid w:val="00EF14B7"/>
    <w:rsid w:val="00EF44AD"/>
    <w:rsid w:val="00F014F8"/>
    <w:rsid w:val="00F13937"/>
    <w:rsid w:val="00F17267"/>
    <w:rsid w:val="00F226CA"/>
    <w:rsid w:val="00F22886"/>
    <w:rsid w:val="00F27587"/>
    <w:rsid w:val="00F307F9"/>
    <w:rsid w:val="00F3131F"/>
    <w:rsid w:val="00F32538"/>
    <w:rsid w:val="00F336F6"/>
    <w:rsid w:val="00F34472"/>
    <w:rsid w:val="00F34A00"/>
    <w:rsid w:val="00F34D93"/>
    <w:rsid w:val="00F4389F"/>
    <w:rsid w:val="00F547B3"/>
    <w:rsid w:val="00F56242"/>
    <w:rsid w:val="00F62AEB"/>
    <w:rsid w:val="00F66A6D"/>
    <w:rsid w:val="00F707BD"/>
    <w:rsid w:val="00F72010"/>
    <w:rsid w:val="00F7477C"/>
    <w:rsid w:val="00F7480A"/>
    <w:rsid w:val="00F76428"/>
    <w:rsid w:val="00F77798"/>
    <w:rsid w:val="00F77B4D"/>
    <w:rsid w:val="00F820F7"/>
    <w:rsid w:val="00F83530"/>
    <w:rsid w:val="00F83A44"/>
    <w:rsid w:val="00F85C22"/>
    <w:rsid w:val="00F86B12"/>
    <w:rsid w:val="00F87AC6"/>
    <w:rsid w:val="00F9085A"/>
    <w:rsid w:val="00F9096D"/>
    <w:rsid w:val="00F91B05"/>
    <w:rsid w:val="00F92717"/>
    <w:rsid w:val="00F94E53"/>
    <w:rsid w:val="00F955DA"/>
    <w:rsid w:val="00F979AC"/>
    <w:rsid w:val="00FA6353"/>
    <w:rsid w:val="00FB32DE"/>
    <w:rsid w:val="00FB3ADA"/>
    <w:rsid w:val="00FB7A50"/>
    <w:rsid w:val="00FC0DF5"/>
    <w:rsid w:val="00FC44B5"/>
    <w:rsid w:val="00FC6127"/>
    <w:rsid w:val="00FC7A4D"/>
    <w:rsid w:val="00FD08A0"/>
    <w:rsid w:val="00FD1F63"/>
    <w:rsid w:val="00FD2E42"/>
    <w:rsid w:val="00FD4AA6"/>
    <w:rsid w:val="00FE2B9E"/>
    <w:rsid w:val="00FE340D"/>
    <w:rsid w:val="00FE6123"/>
    <w:rsid w:val="00FE6555"/>
    <w:rsid w:val="00FE6E03"/>
    <w:rsid w:val="00FF51E1"/>
    <w:rsid w:val="00FF5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32329"/>
    <w:pPr>
      <w:widowControl w:val="0"/>
      <w:jc w:val="both"/>
    </w:pPr>
    <w:rPr>
      <w:kern w:val="2"/>
      <w:sz w:val="21"/>
      <w:szCs w:val="24"/>
    </w:rPr>
  </w:style>
  <w:style w:type="paragraph" w:styleId="2">
    <w:name w:val="heading 2"/>
    <w:basedOn w:val="a"/>
    <w:qFormat/>
    <w:rsid w:val="009C5D67"/>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00A8F"/>
    <w:rPr>
      <w:strike w:val="0"/>
      <w:dstrike w:val="0"/>
      <w:color w:val="0068B7"/>
      <w:u w:val="none"/>
      <w:effect w:val="none"/>
    </w:rPr>
  </w:style>
  <w:style w:type="character" w:styleId="a4">
    <w:name w:val="Strong"/>
    <w:qFormat/>
    <w:rsid w:val="009C5D67"/>
    <w:rPr>
      <w:b/>
      <w:bCs/>
    </w:rPr>
  </w:style>
  <w:style w:type="paragraph" w:styleId="a5">
    <w:name w:val="Body Text Indent"/>
    <w:basedOn w:val="a"/>
    <w:rsid w:val="009C5D67"/>
    <w:pPr>
      <w:widowControl/>
      <w:spacing w:before="100" w:beforeAutospacing="1" w:after="100" w:afterAutospacing="1"/>
      <w:jc w:val="left"/>
    </w:pPr>
    <w:rPr>
      <w:rFonts w:ascii="宋体" w:hAnsi="宋体" w:cs="宋体"/>
      <w:kern w:val="0"/>
      <w:sz w:val="24"/>
    </w:rPr>
  </w:style>
  <w:style w:type="paragraph" w:styleId="20">
    <w:name w:val="Body Text Indent 2"/>
    <w:basedOn w:val="a"/>
    <w:rsid w:val="009C5D67"/>
    <w:pPr>
      <w:widowControl/>
      <w:spacing w:before="100" w:beforeAutospacing="1" w:after="100" w:afterAutospacing="1"/>
      <w:jc w:val="left"/>
    </w:pPr>
    <w:rPr>
      <w:rFonts w:ascii="宋体" w:hAnsi="宋体" w:cs="宋体"/>
      <w:kern w:val="0"/>
      <w:sz w:val="24"/>
    </w:rPr>
  </w:style>
  <w:style w:type="character" w:customStyle="1" w:styleId="141">
    <w:name w:val="141"/>
    <w:rsid w:val="009C5D67"/>
    <w:rPr>
      <w:sz w:val="21"/>
      <w:szCs w:val="21"/>
    </w:rPr>
  </w:style>
  <w:style w:type="table" w:styleId="a6">
    <w:name w:val="Table Grid"/>
    <w:basedOn w:val="a1"/>
    <w:qFormat/>
    <w:rsid w:val="002B61D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tagpre">
    <w:name w:val="ztag pre"/>
    <w:basedOn w:val="a0"/>
    <w:rsid w:val="00FB7A50"/>
  </w:style>
  <w:style w:type="character" w:customStyle="1" w:styleId="a7">
    <w:name w:val="已访问的超链接"/>
    <w:rsid w:val="00687DBB"/>
    <w:rPr>
      <w:color w:val="800080"/>
      <w:u w:val="single"/>
    </w:rPr>
  </w:style>
  <w:style w:type="paragraph" w:styleId="a8">
    <w:name w:val="header"/>
    <w:basedOn w:val="a"/>
    <w:rsid w:val="00ED457C"/>
    <w:pPr>
      <w:pBdr>
        <w:bottom w:val="single" w:sz="6" w:space="1" w:color="auto"/>
      </w:pBdr>
      <w:tabs>
        <w:tab w:val="center" w:pos="4153"/>
        <w:tab w:val="right" w:pos="8306"/>
      </w:tabs>
      <w:snapToGrid w:val="0"/>
      <w:jc w:val="center"/>
    </w:pPr>
    <w:rPr>
      <w:sz w:val="18"/>
      <w:szCs w:val="18"/>
    </w:rPr>
  </w:style>
  <w:style w:type="paragraph" w:styleId="a9">
    <w:name w:val="footer"/>
    <w:basedOn w:val="a"/>
    <w:rsid w:val="00ED457C"/>
    <w:pPr>
      <w:tabs>
        <w:tab w:val="center" w:pos="4153"/>
        <w:tab w:val="right" w:pos="8306"/>
      </w:tabs>
      <w:snapToGrid w:val="0"/>
      <w:jc w:val="left"/>
    </w:pPr>
    <w:rPr>
      <w:sz w:val="18"/>
      <w:szCs w:val="18"/>
    </w:rPr>
  </w:style>
  <w:style w:type="paragraph" w:styleId="aa">
    <w:name w:val="Balloon Text"/>
    <w:basedOn w:val="a"/>
    <w:semiHidden/>
    <w:rsid w:val="008B4A3B"/>
    <w:rPr>
      <w:sz w:val="18"/>
      <w:szCs w:val="18"/>
    </w:rPr>
  </w:style>
  <w:style w:type="paragraph" w:styleId="ab">
    <w:name w:val="List Paragraph"/>
    <w:aliases w:val="Body Bullets"/>
    <w:basedOn w:val="a"/>
    <w:uiPriority w:val="34"/>
    <w:qFormat/>
    <w:rsid w:val="002C2028"/>
    <w:pPr>
      <w:ind w:firstLineChars="200" w:firstLine="420"/>
    </w:pPr>
  </w:style>
  <w:style w:type="character" w:styleId="ac">
    <w:name w:val="annotation reference"/>
    <w:basedOn w:val="a0"/>
    <w:rsid w:val="006F038D"/>
    <w:rPr>
      <w:sz w:val="21"/>
      <w:szCs w:val="21"/>
    </w:rPr>
  </w:style>
  <w:style w:type="paragraph" w:styleId="ad">
    <w:name w:val="annotation text"/>
    <w:basedOn w:val="a"/>
    <w:link w:val="Char"/>
    <w:rsid w:val="006F038D"/>
    <w:pPr>
      <w:jc w:val="left"/>
    </w:pPr>
  </w:style>
  <w:style w:type="character" w:customStyle="1" w:styleId="Char">
    <w:name w:val="批注文字 Char"/>
    <w:basedOn w:val="a0"/>
    <w:link w:val="ad"/>
    <w:rsid w:val="006F038D"/>
    <w:rPr>
      <w:kern w:val="2"/>
      <w:sz w:val="21"/>
      <w:szCs w:val="24"/>
    </w:rPr>
  </w:style>
  <w:style w:type="paragraph" w:styleId="ae">
    <w:name w:val="annotation subject"/>
    <w:basedOn w:val="ad"/>
    <w:next w:val="ad"/>
    <w:link w:val="Char0"/>
    <w:rsid w:val="006F038D"/>
    <w:rPr>
      <w:b/>
      <w:bCs/>
    </w:rPr>
  </w:style>
  <w:style w:type="character" w:customStyle="1" w:styleId="Char0">
    <w:name w:val="批注主题 Char"/>
    <w:basedOn w:val="Char"/>
    <w:link w:val="ae"/>
    <w:rsid w:val="006F038D"/>
    <w:rPr>
      <w:b/>
      <w:bCs/>
      <w:kern w:val="2"/>
      <w:sz w:val="21"/>
      <w:szCs w:val="24"/>
    </w:rPr>
  </w:style>
  <w:style w:type="paragraph" w:customStyle="1" w:styleId="TableParagraph">
    <w:name w:val="Table Paragraph"/>
    <w:basedOn w:val="a"/>
    <w:uiPriority w:val="1"/>
    <w:qFormat/>
    <w:rsid w:val="009D31AA"/>
    <w:pPr>
      <w:jc w:val="left"/>
    </w:pPr>
    <w:rPr>
      <w:rFonts w:asciiTheme="minorHAnsi" w:eastAsiaTheme="minorHAnsi" w:hAnsiTheme="minorHAnsi" w:cstheme="minorBidi"/>
      <w:kern w:val="0"/>
      <w:sz w:val="22"/>
      <w:szCs w:val="22"/>
      <w:lang w:eastAsia="en-US"/>
    </w:rPr>
  </w:style>
  <w:style w:type="paragraph" w:customStyle="1" w:styleId="Default">
    <w:name w:val="Default"/>
    <w:qFormat/>
    <w:rsid w:val="009D31AA"/>
    <w:pPr>
      <w:widowControl w:val="0"/>
      <w:autoSpaceDE w:val="0"/>
      <w:autoSpaceDN w:val="0"/>
      <w:adjustRightInd w:val="0"/>
    </w:pPr>
    <w:rPr>
      <w:rFonts w:ascii="宋体" w:cs="宋体"/>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32329"/>
    <w:pPr>
      <w:widowControl w:val="0"/>
      <w:jc w:val="both"/>
    </w:pPr>
    <w:rPr>
      <w:kern w:val="2"/>
      <w:sz w:val="21"/>
      <w:szCs w:val="24"/>
    </w:rPr>
  </w:style>
  <w:style w:type="paragraph" w:styleId="2">
    <w:name w:val="heading 2"/>
    <w:basedOn w:val="a"/>
    <w:qFormat/>
    <w:rsid w:val="009C5D67"/>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00A8F"/>
    <w:rPr>
      <w:strike w:val="0"/>
      <w:dstrike w:val="0"/>
      <w:color w:val="0068B7"/>
      <w:u w:val="none"/>
      <w:effect w:val="none"/>
    </w:rPr>
  </w:style>
  <w:style w:type="character" w:styleId="a4">
    <w:name w:val="Strong"/>
    <w:qFormat/>
    <w:rsid w:val="009C5D67"/>
    <w:rPr>
      <w:b/>
      <w:bCs/>
    </w:rPr>
  </w:style>
  <w:style w:type="paragraph" w:styleId="a5">
    <w:name w:val="Body Text Indent"/>
    <w:basedOn w:val="a"/>
    <w:rsid w:val="009C5D67"/>
    <w:pPr>
      <w:widowControl/>
      <w:spacing w:before="100" w:beforeAutospacing="1" w:after="100" w:afterAutospacing="1"/>
      <w:jc w:val="left"/>
    </w:pPr>
    <w:rPr>
      <w:rFonts w:ascii="宋体" w:hAnsi="宋体" w:cs="宋体"/>
      <w:kern w:val="0"/>
      <w:sz w:val="24"/>
    </w:rPr>
  </w:style>
  <w:style w:type="paragraph" w:styleId="20">
    <w:name w:val="Body Text Indent 2"/>
    <w:basedOn w:val="a"/>
    <w:rsid w:val="009C5D67"/>
    <w:pPr>
      <w:widowControl/>
      <w:spacing w:before="100" w:beforeAutospacing="1" w:after="100" w:afterAutospacing="1"/>
      <w:jc w:val="left"/>
    </w:pPr>
    <w:rPr>
      <w:rFonts w:ascii="宋体" w:hAnsi="宋体" w:cs="宋体"/>
      <w:kern w:val="0"/>
      <w:sz w:val="24"/>
    </w:rPr>
  </w:style>
  <w:style w:type="character" w:customStyle="1" w:styleId="141">
    <w:name w:val="141"/>
    <w:rsid w:val="009C5D67"/>
    <w:rPr>
      <w:sz w:val="21"/>
      <w:szCs w:val="21"/>
    </w:rPr>
  </w:style>
  <w:style w:type="table" w:styleId="a6">
    <w:name w:val="Table Grid"/>
    <w:basedOn w:val="a1"/>
    <w:qFormat/>
    <w:rsid w:val="002B61D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tagpre">
    <w:name w:val="ztag pre"/>
    <w:basedOn w:val="a0"/>
    <w:rsid w:val="00FB7A50"/>
  </w:style>
  <w:style w:type="character" w:customStyle="1" w:styleId="a7">
    <w:name w:val="已访问的超链接"/>
    <w:rsid w:val="00687DBB"/>
    <w:rPr>
      <w:color w:val="800080"/>
      <w:u w:val="single"/>
    </w:rPr>
  </w:style>
  <w:style w:type="paragraph" w:styleId="a8">
    <w:name w:val="header"/>
    <w:basedOn w:val="a"/>
    <w:rsid w:val="00ED457C"/>
    <w:pPr>
      <w:pBdr>
        <w:bottom w:val="single" w:sz="6" w:space="1" w:color="auto"/>
      </w:pBdr>
      <w:tabs>
        <w:tab w:val="center" w:pos="4153"/>
        <w:tab w:val="right" w:pos="8306"/>
      </w:tabs>
      <w:snapToGrid w:val="0"/>
      <w:jc w:val="center"/>
    </w:pPr>
    <w:rPr>
      <w:sz w:val="18"/>
      <w:szCs w:val="18"/>
    </w:rPr>
  </w:style>
  <w:style w:type="paragraph" w:styleId="a9">
    <w:name w:val="footer"/>
    <w:basedOn w:val="a"/>
    <w:rsid w:val="00ED457C"/>
    <w:pPr>
      <w:tabs>
        <w:tab w:val="center" w:pos="4153"/>
        <w:tab w:val="right" w:pos="8306"/>
      </w:tabs>
      <w:snapToGrid w:val="0"/>
      <w:jc w:val="left"/>
    </w:pPr>
    <w:rPr>
      <w:sz w:val="18"/>
      <w:szCs w:val="18"/>
    </w:rPr>
  </w:style>
  <w:style w:type="paragraph" w:styleId="aa">
    <w:name w:val="Balloon Text"/>
    <w:basedOn w:val="a"/>
    <w:semiHidden/>
    <w:rsid w:val="008B4A3B"/>
    <w:rPr>
      <w:sz w:val="18"/>
      <w:szCs w:val="18"/>
    </w:rPr>
  </w:style>
  <w:style w:type="paragraph" w:styleId="ab">
    <w:name w:val="List Paragraph"/>
    <w:aliases w:val="Body Bullets"/>
    <w:basedOn w:val="a"/>
    <w:uiPriority w:val="34"/>
    <w:qFormat/>
    <w:rsid w:val="002C2028"/>
    <w:pPr>
      <w:ind w:firstLineChars="200" w:firstLine="420"/>
    </w:pPr>
  </w:style>
  <w:style w:type="character" w:styleId="ac">
    <w:name w:val="annotation reference"/>
    <w:basedOn w:val="a0"/>
    <w:rsid w:val="006F038D"/>
    <w:rPr>
      <w:sz w:val="21"/>
      <w:szCs w:val="21"/>
    </w:rPr>
  </w:style>
  <w:style w:type="paragraph" w:styleId="ad">
    <w:name w:val="annotation text"/>
    <w:basedOn w:val="a"/>
    <w:link w:val="Char"/>
    <w:rsid w:val="006F038D"/>
    <w:pPr>
      <w:jc w:val="left"/>
    </w:pPr>
  </w:style>
  <w:style w:type="character" w:customStyle="1" w:styleId="Char">
    <w:name w:val="批注文字 Char"/>
    <w:basedOn w:val="a0"/>
    <w:link w:val="ad"/>
    <w:rsid w:val="006F038D"/>
    <w:rPr>
      <w:kern w:val="2"/>
      <w:sz w:val="21"/>
      <w:szCs w:val="24"/>
    </w:rPr>
  </w:style>
  <w:style w:type="paragraph" w:styleId="ae">
    <w:name w:val="annotation subject"/>
    <w:basedOn w:val="ad"/>
    <w:next w:val="ad"/>
    <w:link w:val="Char0"/>
    <w:rsid w:val="006F038D"/>
    <w:rPr>
      <w:b/>
      <w:bCs/>
    </w:rPr>
  </w:style>
  <w:style w:type="character" w:customStyle="1" w:styleId="Char0">
    <w:name w:val="批注主题 Char"/>
    <w:basedOn w:val="Char"/>
    <w:link w:val="ae"/>
    <w:rsid w:val="006F038D"/>
    <w:rPr>
      <w:b/>
      <w:bCs/>
      <w:kern w:val="2"/>
      <w:sz w:val="21"/>
      <w:szCs w:val="24"/>
    </w:rPr>
  </w:style>
  <w:style w:type="paragraph" w:customStyle="1" w:styleId="TableParagraph">
    <w:name w:val="Table Paragraph"/>
    <w:basedOn w:val="a"/>
    <w:uiPriority w:val="1"/>
    <w:qFormat/>
    <w:rsid w:val="009D31AA"/>
    <w:pPr>
      <w:jc w:val="left"/>
    </w:pPr>
    <w:rPr>
      <w:rFonts w:asciiTheme="minorHAnsi" w:eastAsiaTheme="minorHAnsi" w:hAnsiTheme="minorHAnsi" w:cstheme="minorBidi"/>
      <w:kern w:val="0"/>
      <w:sz w:val="22"/>
      <w:szCs w:val="22"/>
      <w:lang w:eastAsia="en-US"/>
    </w:rPr>
  </w:style>
  <w:style w:type="paragraph" w:customStyle="1" w:styleId="Default">
    <w:name w:val="Default"/>
    <w:qFormat/>
    <w:rsid w:val="009D31AA"/>
    <w:pPr>
      <w:widowControl w:val="0"/>
      <w:autoSpaceDE w:val="0"/>
      <w:autoSpaceDN w:val="0"/>
      <w:adjustRightInd w:val="0"/>
    </w:pPr>
    <w:rPr>
      <w:rFonts w:ascii="宋体"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4497">
      <w:bodyDiv w:val="1"/>
      <w:marLeft w:val="0"/>
      <w:marRight w:val="0"/>
      <w:marTop w:val="0"/>
      <w:marBottom w:val="0"/>
      <w:divBdr>
        <w:top w:val="none" w:sz="0" w:space="0" w:color="auto"/>
        <w:left w:val="none" w:sz="0" w:space="0" w:color="auto"/>
        <w:bottom w:val="none" w:sz="0" w:space="0" w:color="auto"/>
        <w:right w:val="none" w:sz="0" w:space="0" w:color="auto"/>
      </w:divBdr>
      <w:divsChild>
        <w:div w:id="1634360897">
          <w:marLeft w:val="0"/>
          <w:marRight w:val="0"/>
          <w:marTop w:val="0"/>
          <w:marBottom w:val="0"/>
          <w:divBdr>
            <w:top w:val="single" w:sz="12" w:space="0" w:color="FFFFFF"/>
            <w:left w:val="single" w:sz="12" w:space="0" w:color="FFFFFF"/>
            <w:bottom w:val="single" w:sz="12" w:space="0" w:color="FFFFFF"/>
            <w:right w:val="single" w:sz="12" w:space="0" w:color="FFFFFF"/>
          </w:divBdr>
          <w:divsChild>
            <w:div w:id="521940314">
              <w:marLeft w:val="0"/>
              <w:marRight w:val="0"/>
              <w:marTop w:val="75"/>
              <w:marBottom w:val="0"/>
              <w:divBdr>
                <w:top w:val="none" w:sz="0" w:space="0" w:color="auto"/>
                <w:left w:val="none" w:sz="0" w:space="0" w:color="auto"/>
                <w:bottom w:val="none" w:sz="0" w:space="0" w:color="auto"/>
                <w:right w:val="none" w:sz="0" w:space="0" w:color="auto"/>
              </w:divBdr>
              <w:divsChild>
                <w:div w:id="154876629">
                  <w:marLeft w:val="0"/>
                  <w:marRight w:val="0"/>
                  <w:marTop w:val="30"/>
                  <w:marBottom w:val="0"/>
                  <w:divBdr>
                    <w:top w:val="single" w:sz="6" w:space="15" w:color="BBC8D0"/>
                    <w:left w:val="single" w:sz="6" w:space="15" w:color="BBC8D0"/>
                    <w:bottom w:val="single" w:sz="6" w:space="15" w:color="BBC8D0"/>
                    <w:right w:val="single" w:sz="6" w:space="15" w:color="BBC8D0"/>
                  </w:divBdr>
                  <w:divsChild>
                    <w:div w:id="202042756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00532391">
      <w:bodyDiv w:val="1"/>
      <w:marLeft w:val="0"/>
      <w:marRight w:val="0"/>
      <w:marTop w:val="0"/>
      <w:marBottom w:val="0"/>
      <w:divBdr>
        <w:top w:val="none" w:sz="0" w:space="0" w:color="auto"/>
        <w:left w:val="none" w:sz="0" w:space="0" w:color="auto"/>
        <w:bottom w:val="none" w:sz="0" w:space="0" w:color="auto"/>
        <w:right w:val="none" w:sz="0" w:space="0" w:color="auto"/>
      </w:divBdr>
      <w:divsChild>
        <w:div w:id="1276984715">
          <w:marLeft w:val="0"/>
          <w:marRight w:val="0"/>
          <w:marTop w:val="0"/>
          <w:marBottom w:val="0"/>
          <w:divBdr>
            <w:top w:val="none" w:sz="0" w:space="0" w:color="auto"/>
            <w:left w:val="none" w:sz="0" w:space="0" w:color="auto"/>
            <w:bottom w:val="none" w:sz="0" w:space="0" w:color="auto"/>
            <w:right w:val="none" w:sz="0" w:space="0" w:color="auto"/>
          </w:divBdr>
          <w:divsChild>
            <w:div w:id="1353218305">
              <w:marLeft w:val="0"/>
              <w:marRight w:val="0"/>
              <w:marTop w:val="0"/>
              <w:marBottom w:val="0"/>
              <w:divBdr>
                <w:top w:val="none" w:sz="0" w:space="0" w:color="auto"/>
                <w:left w:val="none" w:sz="0" w:space="0" w:color="auto"/>
                <w:bottom w:val="none" w:sz="0" w:space="0" w:color="auto"/>
                <w:right w:val="none" w:sz="0" w:space="0" w:color="auto"/>
              </w:divBdr>
              <w:divsChild>
                <w:div w:id="448016106">
                  <w:marLeft w:val="0"/>
                  <w:marRight w:val="0"/>
                  <w:marTop w:val="0"/>
                  <w:marBottom w:val="0"/>
                  <w:divBdr>
                    <w:top w:val="none" w:sz="0" w:space="0" w:color="auto"/>
                    <w:left w:val="none" w:sz="0" w:space="0" w:color="auto"/>
                    <w:bottom w:val="none" w:sz="0" w:space="0" w:color="auto"/>
                    <w:right w:val="none" w:sz="0" w:space="0" w:color="auto"/>
                  </w:divBdr>
                  <w:divsChild>
                    <w:div w:id="837234081">
                      <w:marLeft w:val="0"/>
                      <w:marRight w:val="0"/>
                      <w:marTop w:val="0"/>
                      <w:marBottom w:val="0"/>
                      <w:divBdr>
                        <w:top w:val="none" w:sz="0" w:space="0" w:color="auto"/>
                        <w:left w:val="none" w:sz="0" w:space="0" w:color="auto"/>
                        <w:bottom w:val="none" w:sz="0" w:space="0" w:color="auto"/>
                        <w:right w:val="none" w:sz="0" w:space="0" w:color="auto"/>
                      </w:divBdr>
                    </w:div>
                    <w:div w:id="1701003955">
                      <w:marLeft w:val="0"/>
                      <w:marRight w:val="0"/>
                      <w:marTop w:val="0"/>
                      <w:marBottom w:val="0"/>
                      <w:divBdr>
                        <w:top w:val="none" w:sz="0" w:space="0" w:color="auto"/>
                        <w:left w:val="none" w:sz="0" w:space="0" w:color="auto"/>
                        <w:bottom w:val="none" w:sz="0" w:space="0" w:color="auto"/>
                        <w:right w:val="none" w:sz="0" w:space="0" w:color="auto"/>
                      </w:divBdr>
                    </w:div>
                    <w:div w:id="1752389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955732">
      <w:bodyDiv w:val="1"/>
      <w:marLeft w:val="0"/>
      <w:marRight w:val="0"/>
      <w:marTop w:val="0"/>
      <w:marBottom w:val="0"/>
      <w:divBdr>
        <w:top w:val="none" w:sz="0" w:space="0" w:color="auto"/>
        <w:left w:val="none" w:sz="0" w:space="0" w:color="auto"/>
        <w:bottom w:val="none" w:sz="0" w:space="0" w:color="auto"/>
        <w:right w:val="none" w:sz="0" w:space="0" w:color="auto"/>
      </w:divBdr>
      <w:divsChild>
        <w:div w:id="68044620">
          <w:marLeft w:val="0"/>
          <w:marRight w:val="0"/>
          <w:marTop w:val="0"/>
          <w:marBottom w:val="0"/>
          <w:divBdr>
            <w:top w:val="none" w:sz="0" w:space="0" w:color="auto"/>
            <w:left w:val="none" w:sz="0" w:space="0" w:color="auto"/>
            <w:bottom w:val="none" w:sz="0" w:space="0" w:color="auto"/>
            <w:right w:val="none" w:sz="0" w:space="0" w:color="auto"/>
          </w:divBdr>
        </w:div>
        <w:div w:id="109667747">
          <w:marLeft w:val="0"/>
          <w:marRight w:val="0"/>
          <w:marTop w:val="0"/>
          <w:marBottom w:val="0"/>
          <w:divBdr>
            <w:top w:val="none" w:sz="0" w:space="0" w:color="auto"/>
            <w:left w:val="none" w:sz="0" w:space="0" w:color="auto"/>
            <w:bottom w:val="none" w:sz="0" w:space="0" w:color="auto"/>
            <w:right w:val="none" w:sz="0" w:space="0" w:color="auto"/>
          </w:divBdr>
        </w:div>
        <w:div w:id="230389778">
          <w:marLeft w:val="0"/>
          <w:marRight w:val="0"/>
          <w:marTop w:val="0"/>
          <w:marBottom w:val="0"/>
          <w:divBdr>
            <w:top w:val="none" w:sz="0" w:space="0" w:color="auto"/>
            <w:left w:val="none" w:sz="0" w:space="0" w:color="auto"/>
            <w:bottom w:val="none" w:sz="0" w:space="0" w:color="auto"/>
            <w:right w:val="none" w:sz="0" w:space="0" w:color="auto"/>
          </w:divBdr>
        </w:div>
        <w:div w:id="608895026">
          <w:marLeft w:val="0"/>
          <w:marRight w:val="0"/>
          <w:marTop w:val="0"/>
          <w:marBottom w:val="0"/>
          <w:divBdr>
            <w:top w:val="none" w:sz="0" w:space="0" w:color="auto"/>
            <w:left w:val="none" w:sz="0" w:space="0" w:color="auto"/>
            <w:bottom w:val="none" w:sz="0" w:space="0" w:color="auto"/>
            <w:right w:val="none" w:sz="0" w:space="0" w:color="auto"/>
          </w:divBdr>
        </w:div>
        <w:div w:id="654993668">
          <w:marLeft w:val="0"/>
          <w:marRight w:val="0"/>
          <w:marTop w:val="0"/>
          <w:marBottom w:val="0"/>
          <w:divBdr>
            <w:top w:val="none" w:sz="0" w:space="0" w:color="auto"/>
            <w:left w:val="none" w:sz="0" w:space="0" w:color="auto"/>
            <w:bottom w:val="none" w:sz="0" w:space="0" w:color="auto"/>
            <w:right w:val="none" w:sz="0" w:space="0" w:color="auto"/>
          </w:divBdr>
        </w:div>
        <w:div w:id="941916016">
          <w:marLeft w:val="0"/>
          <w:marRight w:val="0"/>
          <w:marTop w:val="0"/>
          <w:marBottom w:val="0"/>
          <w:divBdr>
            <w:top w:val="none" w:sz="0" w:space="0" w:color="auto"/>
            <w:left w:val="none" w:sz="0" w:space="0" w:color="auto"/>
            <w:bottom w:val="none" w:sz="0" w:space="0" w:color="auto"/>
            <w:right w:val="none" w:sz="0" w:space="0" w:color="auto"/>
          </w:divBdr>
        </w:div>
        <w:div w:id="1038700612">
          <w:marLeft w:val="0"/>
          <w:marRight w:val="0"/>
          <w:marTop w:val="0"/>
          <w:marBottom w:val="0"/>
          <w:divBdr>
            <w:top w:val="none" w:sz="0" w:space="0" w:color="auto"/>
            <w:left w:val="none" w:sz="0" w:space="0" w:color="auto"/>
            <w:bottom w:val="none" w:sz="0" w:space="0" w:color="auto"/>
            <w:right w:val="none" w:sz="0" w:space="0" w:color="auto"/>
          </w:divBdr>
        </w:div>
        <w:div w:id="1097942385">
          <w:marLeft w:val="0"/>
          <w:marRight w:val="0"/>
          <w:marTop w:val="0"/>
          <w:marBottom w:val="0"/>
          <w:divBdr>
            <w:top w:val="none" w:sz="0" w:space="0" w:color="auto"/>
            <w:left w:val="none" w:sz="0" w:space="0" w:color="auto"/>
            <w:bottom w:val="none" w:sz="0" w:space="0" w:color="auto"/>
            <w:right w:val="none" w:sz="0" w:space="0" w:color="auto"/>
          </w:divBdr>
        </w:div>
        <w:div w:id="1142574590">
          <w:marLeft w:val="0"/>
          <w:marRight w:val="0"/>
          <w:marTop w:val="0"/>
          <w:marBottom w:val="0"/>
          <w:divBdr>
            <w:top w:val="none" w:sz="0" w:space="0" w:color="auto"/>
            <w:left w:val="none" w:sz="0" w:space="0" w:color="auto"/>
            <w:bottom w:val="none" w:sz="0" w:space="0" w:color="auto"/>
            <w:right w:val="none" w:sz="0" w:space="0" w:color="auto"/>
          </w:divBdr>
        </w:div>
        <w:div w:id="1201817859">
          <w:marLeft w:val="0"/>
          <w:marRight w:val="0"/>
          <w:marTop w:val="0"/>
          <w:marBottom w:val="0"/>
          <w:divBdr>
            <w:top w:val="none" w:sz="0" w:space="0" w:color="auto"/>
            <w:left w:val="none" w:sz="0" w:space="0" w:color="auto"/>
            <w:bottom w:val="none" w:sz="0" w:space="0" w:color="auto"/>
            <w:right w:val="none" w:sz="0" w:space="0" w:color="auto"/>
          </w:divBdr>
        </w:div>
        <w:div w:id="1379625727">
          <w:marLeft w:val="0"/>
          <w:marRight w:val="0"/>
          <w:marTop w:val="0"/>
          <w:marBottom w:val="0"/>
          <w:divBdr>
            <w:top w:val="none" w:sz="0" w:space="0" w:color="auto"/>
            <w:left w:val="none" w:sz="0" w:space="0" w:color="auto"/>
            <w:bottom w:val="none" w:sz="0" w:space="0" w:color="auto"/>
            <w:right w:val="none" w:sz="0" w:space="0" w:color="auto"/>
          </w:divBdr>
        </w:div>
        <w:div w:id="1401948388">
          <w:marLeft w:val="0"/>
          <w:marRight w:val="0"/>
          <w:marTop w:val="0"/>
          <w:marBottom w:val="0"/>
          <w:divBdr>
            <w:top w:val="none" w:sz="0" w:space="0" w:color="auto"/>
            <w:left w:val="none" w:sz="0" w:space="0" w:color="auto"/>
            <w:bottom w:val="none" w:sz="0" w:space="0" w:color="auto"/>
            <w:right w:val="none" w:sz="0" w:space="0" w:color="auto"/>
          </w:divBdr>
        </w:div>
        <w:div w:id="1560282311">
          <w:marLeft w:val="0"/>
          <w:marRight w:val="0"/>
          <w:marTop w:val="0"/>
          <w:marBottom w:val="0"/>
          <w:divBdr>
            <w:top w:val="none" w:sz="0" w:space="0" w:color="auto"/>
            <w:left w:val="none" w:sz="0" w:space="0" w:color="auto"/>
            <w:bottom w:val="none" w:sz="0" w:space="0" w:color="auto"/>
            <w:right w:val="none" w:sz="0" w:space="0" w:color="auto"/>
          </w:divBdr>
        </w:div>
        <w:div w:id="1898008728">
          <w:marLeft w:val="0"/>
          <w:marRight w:val="0"/>
          <w:marTop w:val="0"/>
          <w:marBottom w:val="0"/>
          <w:divBdr>
            <w:top w:val="none" w:sz="0" w:space="0" w:color="auto"/>
            <w:left w:val="none" w:sz="0" w:space="0" w:color="auto"/>
            <w:bottom w:val="none" w:sz="0" w:space="0" w:color="auto"/>
            <w:right w:val="none" w:sz="0" w:space="0" w:color="auto"/>
          </w:divBdr>
        </w:div>
        <w:div w:id="2145464101">
          <w:marLeft w:val="0"/>
          <w:marRight w:val="0"/>
          <w:marTop w:val="0"/>
          <w:marBottom w:val="0"/>
          <w:divBdr>
            <w:top w:val="none" w:sz="0" w:space="0" w:color="auto"/>
            <w:left w:val="none" w:sz="0" w:space="0" w:color="auto"/>
            <w:bottom w:val="none" w:sz="0" w:space="0" w:color="auto"/>
            <w:right w:val="none" w:sz="0" w:space="0" w:color="auto"/>
          </w:divBdr>
        </w:div>
      </w:divsChild>
    </w:div>
    <w:div w:id="802115525">
      <w:bodyDiv w:val="1"/>
      <w:marLeft w:val="0"/>
      <w:marRight w:val="0"/>
      <w:marTop w:val="0"/>
      <w:marBottom w:val="0"/>
      <w:divBdr>
        <w:top w:val="none" w:sz="0" w:space="0" w:color="auto"/>
        <w:left w:val="none" w:sz="0" w:space="0" w:color="auto"/>
        <w:bottom w:val="none" w:sz="0" w:space="0" w:color="auto"/>
        <w:right w:val="none" w:sz="0" w:space="0" w:color="auto"/>
      </w:divBdr>
      <w:divsChild>
        <w:div w:id="109131862">
          <w:marLeft w:val="0"/>
          <w:marRight w:val="0"/>
          <w:marTop w:val="0"/>
          <w:marBottom w:val="0"/>
          <w:divBdr>
            <w:top w:val="none" w:sz="0" w:space="0" w:color="auto"/>
            <w:left w:val="none" w:sz="0" w:space="0" w:color="auto"/>
            <w:bottom w:val="none" w:sz="0" w:space="0" w:color="auto"/>
            <w:right w:val="none" w:sz="0" w:space="0" w:color="auto"/>
          </w:divBdr>
        </w:div>
        <w:div w:id="991057028">
          <w:marLeft w:val="0"/>
          <w:marRight w:val="0"/>
          <w:marTop w:val="0"/>
          <w:marBottom w:val="0"/>
          <w:divBdr>
            <w:top w:val="none" w:sz="0" w:space="0" w:color="auto"/>
            <w:left w:val="none" w:sz="0" w:space="0" w:color="auto"/>
            <w:bottom w:val="none" w:sz="0" w:space="0" w:color="auto"/>
            <w:right w:val="none" w:sz="0" w:space="0" w:color="auto"/>
          </w:divBdr>
        </w:div>
        <w:div w:id="1617370331">
          <w:marLeft w:val="0"/>
          <w:marRight w:val="0"/>
          <w:marTop w:val="0"/>
          <w:marBottom w:val="0"/>
          <w:divBdr>
            <w:top w:val="none" w:sz="0" w:space="0" w:color="auto"/>
            <w:left w:val="none" w:sz="0" w:space="0" w:color="auto"/>
            <w:bottom w:val="none" w:sz="0" w:space="0" w:color="auto"/>
            <w:right w:val="none" w:sz="0" w:space="0" w:color="auto"/>
          </w:divBdr>
        </w:div>
        <w:div w:id="1713143171">
          <w:marLeft w:val="0"/>
          <w:marRight w:val="0"/>
          <w:marTop w:val="0"/>
          <w:marBottom w:val="0"/>
          <w:divBdr>
            <w:top w:val="none" w:sz="0" w:space="0" w:color="auto"/>
            <w:left w:val="none" w:sz="0" w:space="0" w:color="auto"/>
            <w:bottom w:val="none" w:sz="0" w:space="0" w:color="auto"/>
            <w:right w:val="none" w:sz="0" w:space="0" w:color="auto"/>
          </w:divBdr>
        </w:div>
      </w:divsChild>
    </w:div>
    <w:div w:id="1451511346">
      <w:bodyDiv w:val="1"/>
      <w:marLeft w:val="0"/>
      <w:marRight w:val="0"/>
      <w:marTop w:val="0"/>
      <w:marBottom w:val="0"/>
      <w:divBdr>
        <w:top w:val="none" w:sz="0" w:space="0" w:color="auto"/>
        <w:left w:val="none" w:sz="0" w:space="0" w:color="auto"/>
        <w:bottom w:val="none" w:sz="0" w:space="0" w:color="auto"/>
        <w:right w:val="none" w:sz="0" w:space="0" w:color="auto"/>
      </w:divBdr>
      <w:divsChild>
        <w:div w:id="1883322077">
          <w:marLeft w:val="0"/>
          <w:marRight w:val="0"/>
          <w:marTop w:val="0"/>
          <w:marBottom w:val="0"/>
          <w:divBdr>
            <w:top w:val="single" w:sz="12" w:space="0" w:color="FFFFFF"/>
            <w:left w:val="single" w:sz="12" w:space="0" w:color="FFFFFF"/>
            <w:bottom w:val="single" w:sz="12" w:space="0" w:color="FFFFFF"/>
            <w:right w:val="single" w:sz="12" w:space="0" w:color="FFFFFF"/>
          </w:divBdr>
          <w:divsChild>
            <w:div w:id="1536506320">
              <w:marLeft w:val="0"/>
              <w:marRight w:val="0"/>
              <w:marTop w:val="75"/>
              <w:marBottom w:val="0"/>
              <w:divBdr>
                <w:top w:val="none" w:sz="0" w:space="0" w:color="auto"/>
                <w:left w:val="none" w:sz="0" w:space="0" w:color="auto"/>
                <w:bottom w:val="none" w:sz="0" w:space="0" w:color="auto"/>
                <w:right w:val="none" w:sz="0" w:space="0" w:color="auto"/>
              </w:divBdr>
              <w:divsChild>
                <w:div w:id="1280260993">
                  <w:marLeft w:val="0"/>
                  <w:marRight w:val="0"/>
                  <w:marTop w:val="30"/>
                  <w:marBottom w:val="0"/>
                  <w:divBdr>
                    <w:top w:val="single" w:sz="6" w:space="15" w:color="BBC8D0"/>
                    <w:left w:val="single" w:sz="6" w:space="15" w:color="BBC8D0"/>
                    <w:bottom w:val="single" w:sz="6" w:space="15" w:color="BBC8D0"/>
                    <w:right w:val="single" w:sz="6" w:space="15" w:color="BBC8D0"/>
                  </w:divBdr>
                  <w:divsChild>
                    <w:div w:id="171966592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452239244">
      <w:bodyDiv w:val="1"/>
      <w:marLeft w:val="0"/>
      <w:marRight w:val="0"/>
      <w:marTop w:val="0"/>
      <w:marBottom w:val="0"/>
      <w:divBdr>
        <w:top w:val="none" w:sz="0" w:space="0" w:color="auto"/>
        <w:left w:val="none" w:sz="0" w:space="0" w:color="auto"/>
        <w:bottom w:val="none" w:sz="0" w:space="0" w:color="auto"/>
        <w:right w:val="none" w:sz="0" w:space="0" w:color="auto"/>
      </w:divBdr>
      <w:divsChild>
        <w:div w:id="55932132">
          <w:marLeft w:val="0"/>
          <w:marRight w:val="0"/>
          <w:marTop w:val="0"/>
          <w:marBottom w:val="0"/>
          <w:divBdr>
            <w:top w:val="none" w:sz="0" w:space="0" w:color="auto"/>
            <w:left w:val="none" w:sz="0" w:space="0" w:color="auto"/>
            <w:bottom w:val="none" w:sz="0" w:space="0" w:color="auto"/>
            <w:right w:val="none" w:sz="0" w:space="0" w:color="auto"/>
          </w:divBdr>
        </w:div>
        <w:div w:id="76365913">
          <w:marLeft w:val="0"/>
          <w:marRight w:val="0"/>
          <w:marTop w:val="0"/>
          <w:marBottom w:val="0"/>
          <w:divBdr>
            <w:top w:val="none" w:sz="0" w:space="0" w:color="auto"/>
            <w:left w:val="none" w:sz="0" w:space="0" w:color="auto"/>
            <w:bottom w:val="none" w:sz="0" w:space="0" w:color="auto"/>
            <w:right w:val="none" w:sz="0" w:space="0" w:color="auto"/>
          </w:divBdr>
        </w:div>
        <w:div w:id="174151924">
          <w:marLeft w:val="0"/>
          <w:marRight w:val="0"/>
          <w:marTop w:val="0"/>
          <w:marBottom w:val="0"/>
          <w:divBdr>
            <w:top w:val="none" w:sz="0" w:space="0" w:color="auto"/>
            <w:left w:val="none" w:sz="0" w:space="0" w:color="auto"/>
            <w:bottom w:val="none" w:sz="0" w:space="0" w:color="auto"/>
            <w:right w:val="none" w:sz="0" w:space="0" w:color="auto"/>
          </w:divBdr>
        </w:div>
        <w:div w:id="193080712">
          <w:marLeft w:val="0"/>
          <w:marRight w:val="0"/>
          <w:marTop w:val="0"/>
          <w:marBottom w:val="0"/>
          <w:divBdr>
            <w:top w:val="none" w:sz="0" w:space="0" w:color="auto"/>
            <w:left w:val="none" w:sz="0" w:space="0" w:color="auto"/>
            <w:bottom w:val="none" w:sz="0" w:space="0" w:color="auto"/>
            <w:right w:val="none" w:sz="0" w:space="0" w:color="auto"/>
          </w:divBdr>
        </w:div>
        <w:div w:id="249895033">
          <w:marLeft w:val="0"/>
          <w:marRight w:val="0"/>
          <w:marTop w:val="0"/>
          <w:marBottom w:val="0"/>
          <w:divBdr>
            <w:top w:val="none" w:sz="0" w:space="0" w:color="auto"/>
            <w:left w:val="none" w:sz="0" w:space="0" w:color="auto"/>
            <w:bottom w:val="none" w:sz="0" w:space="0" w:color="auto"/>
            <w:right w:val="none" w:sz="0" w:space="0" w:color="auto"/>
          </w:divBdr>
        </w:div>
        <w:div w:id="264309700">
          <w:marLeft w:val="470"/>
          <w:marRight w:val="0"/>
          <w:marTop w:val="0"/>
          <w:marBottom w:val="0"/>
          <w:divBdr>
            <w:top w:val="none" w:sz="0" w:space="0" w:color="auto"/>
            <w:left w:val="none" w:sz="0" w:space="0" w:color="auto"/>
            <w:bottom w:val="none" w:sz="0" w:space="0" w:color="auto"/>
            <w:right w:val="none" w:sz="0" w:space="0" w:color="auto"/>
          </w:divBdr>
        </w:div>
        <w:div w:id="310406439">
          <w:marLeft w:val="0"/>
          <w:marRight w:val="0"/>
          <w:marTop w:val="0"/>
          <w:marBottom w:val="0"/>
          <w:divBdr>
            <w:top w:val="none" w:sz="0" w:space="0" w:color="auto"/>
            <w:left w:val="none" w:sz="0" w:space="0" w:color="auto"/>
            <w:bottom w:val="none" w:sz="0" w:space="0" w:color="auto"/>
            <w:right w:val="none" w:sz="0" w:space="0" w:color="auto"/>
          </w:divBdr>
        </w:div>
        <w:div w:id="329214802">
          <w:marLeft w:val="0"/>
          <w:marRight w:val="0"/>
          <w:marTop w:val="0"/>
          <w:marBottom w:val="0"/>
          <w:divBdr>
            <w:top w:val="none" w:sz="0" w:space="0" w:color="auto"/>
            <w:left w:val="none" w:sz="0" w:space="0" w:color="auto"/>
            <w:bottom w:val="none" w:sz="0" w:space="0" w:color="auto"/>
            <w:right w:val="none" w:sz="0" w:space="0" w:color="auto"/>
          </w:divBdr>
        </w:div>
        <w:div w:id="357658036">
          <w:marLeft w:val="0"/>
          <w:marRight w:val="0"/>
          <w:marTop w:val="0"/>
          <w:marBottom w:val="0"/>
          <w:divBdr>
            <w:top w:val="none" w:sz="0" w:space="0" w:color="auto"/>
            <w:left w:val="none" w:sz="0" w:space="0" w:color="auto"/>
            <w:bottom w:val="none" w:sz="0" w:space="0" w:color="auto"/>
            <w:right w:val="none" w:sz="0" w:space="0" w:color="auto"/>
          </w:divBdr>
        </w:div>
        <w:div w:id="411657476">
          <w:marLeft w:val="550"/>
          <w:marRight w:val="0"/>
          <w:marTop w:val="0"/>
          <w:marBottom w:val="0"/>
          <w:divBdr>
            <w:top w:val="none" w:sz="0" w:space="0" w:color="auto"/>
            <w:left w:val="none" w:sz="0" w:space="0" w:color="auto"/>
            <w:bottom w:val="none" w:sz="0" w:space="0" w:color="auto"/>
            <w:right w:val="none" w:sz="0" w:space="0" w:color="auto"/>
          </w:divBdr>
        </w:div>
        <w:div w:id="466360485">
          <w:marLeft w:val="0"/>
          <w:marRight w:val="0"/>
          <w:marTop w:val="0"/>
          <w:marBottom w:val="0"/>
          <w:divBdr>
            <w:top w:val="none" w:sz="0" w:space="0" w:color="auto"/>
            <w:left w:val="none" w:sz="0" w:space="0" w:color="auto"/>
            <w:bottom w:val="none" w:sz="0" w:space="0" w:color="auto"/>
            <w:right w:val="none" w:sz="0" w:space="0" w:color="auto"/>
          </w:divBdr>
        </w:div>
        <w:div w:id="646474524">
          <w:marLeft w:val="588"/>
          <w:marRight w:val="0"/>
          <w:marTop w:val="0"/>
          <w:marBottom w:val="0"/>
          <w:divBdr>
            <w:top w:val="none" w:sz="0" w:space="0" w:color="auto"/>
            <w:left w:val="none" w:sz="0" w:space="0" w:color="auto"/>
            <w:bottom w:val="none" w:sz="0" w:space="0" w:color="auto"/>
            <w:right w:val="none" w:sz="0" w:space="0" w:color="auto"/>
          </w:divBdr>
        </w:div>
        <w:div w:id="693772767">
          <w:marLeft w:val="0"/>
          <w:marRight w:val="0"/>
          <w:marTop w:val="0"/>
          <w:marBottom w:val="0"/>
          <w:divBdr>
            <w:top w:val="none" w:sz="0" w:space="0" w:color="auto"/>
            <w:left w:val="none" w:sz="0" w:space="0" w:color="auto"/>
            <w:bottom w:val="none" w:sz="0" w:space="0" w:color="auto"/>
            <w:right w:val="none" w:sz="0" w:space="0" w:color="auto"/>
          </w:divBdr>
        </w:div>
        <w:div w:id="753549008">
          <w:marLeft w:val="0"/>
          <w:marRight w:val="0"/>
          <w:marTop w:val="0"/>
          <w:marBottom w:val="0"/>
          <w:divBdr>
            <w:top w:val="none" w:sz="0" w:space="0" w:color="auto"/>
            <w:left w:val="none" w:sz="0" w:space="0" w:color="auto"/>
            <w:bottom w:val="none" w:sz="0" w:space="0" w:color="auto"/>
            <w:right w:val="none" w:sz="0" w:space="0" w:color="auto"/>
          </w:divBdr>
        </w:div>
        <w:div w:id="753668648">
          <w:marLeft w:val="470"/>
          <w:marRight w:val="0"/>
          <w:marTop w:val="0"/>
          <w:marBottom w:val="0"/>
          <w:divBdr>
            <w:top w:val="none" w:sz="0" w:space="0" w:color="auto"/>
            <w:left w:val="none" w:sz="0" w:space="0" w:color="auto"/>
            <w:bottom w:val="none" w:sz="0" w:space="0" w:color="auto"/>
            <w:right w:val="none" w:sz="0" w:space="0" w:color="auto"/>
          </w:divBdr>
        </w:div>
        <w:div w:id="813563921">
          <w:marLeft w:val="464"/>
          <w:marRight w:val="0"/>
          <w:marTop w:val="0"/>
          <w:marBottom w:val="0"/>
          <w:divBdr>
            <w:top w:val="none" w:sz="0" w:space="0" w:color="auto"/>
            <w:left w:val="none" w:sz="0" w:space="0" w:color="auto"/>
            <w:bottom w:val="none" w:sz="0" w:space="0" w:color="auto"/>
            <w:right w:val="none" w:sz="0" w:space="0" w:color="auto"/>
          </w:divBdr>
        </w:div>
        <w:div w:id="878392636">
          <w:marLeft w:val="0"/>
          <w:marRight w:val="0"/>
          <w:marTop w:val="0"/>
          <w:marBottom w:val="0"/>
          <w:divBdr>
            <w:top w:val="none" w:sz="0" w:space="0" w:color="auto"/>
            <w:left w:val="none" w:sz="0" w:space="0" w:color="auto"/>
            <w:bottom w:val="none" w:sz="0" w:space="0" w:color="auto"/>
            <w:right w:val="none" w:sz="0" w:space="0" w:color="auto"/>
          </w:divBdr>
        </w:div>
        <w:div w:id="955599533">
          <w:marLeft w:val="0"/>
          <w:marRight w:val="0"/>
          <w:marTop w:val="0"/>
          <w:marBottom w:val="0"/>
          <w:divBdr>
            <w:top w:val="none" w:sz="0" w:space="0" w:color="auto"/>
            <w:left w:val="none" w:sz="0" w:space="0" w:color="auto"/>
            <w:bottom w:val="none" w:sz="0" w:space="0" w:color="auto"/>
            <w:right w:val="none" w:sz="0" w:space="0" w:color="auto"/>
          </w:divBdr>
        </w:div>
        <w:div w:id="960377553">
          <w:marLeft w:val="550"/>
          <w:marRight w:val="0"/>
          <w:marTop w:val="0"/>
          <w:marBottom w:val="0"/>
          <w:divBdr>
            <w:top w:val="none" w:sz="0" w:space="0" w:color="auto"/>
            <w:left w:val="none" w:sz="0" w:space="0" w:color="auto"/>
            <w:bottom w:val="none" w:sz="0" w:space="0" w:color="auto"/>
            <w:right w:val="none" w:sz="0" w:space="0" w:color="auto"/>
          </w:divBdr>
        </w:div>
        <w:div w:id="1043793998">
          <w:marLeft w:val="0"/>
          <w:marRight w:val="0"/>
          <w:marTop w:val="0"/>
          <w:marBottom w:val="0"/>
          <w:divBdr>
            <w:top w:val="none" w:sz="0" w:space="0" w:color="auto"/>
            <w:left w:val="none" w:sz="0" w:space="0" w:color="auto"/>
            <w:bottom w:val="none" w:sz="0" w:space="0" w:color="auto"/>
            <w:right w:val="none" w:sz="0" w:space="0" w:color="auto"/>
          </w:divBdr>
        </w:div>
        <w:div w:id="1084451019">
          <w:marLeft w:val="0"/>
          <w:marRight w:val="360"/>
          <w:marTop w:val="0"/>
          <w:marBottom w:val="0"/>
          <w:divBdr>
            <w:top w:val="none" w:sz="0" w:space="0" w:color="auto"/>
            <w:left w:val="none" w:sz="0" w:space="0" w:color="auto"/>
            <w:bottom w:val="none" w:sz="0" w:space="0" w:color="auto"/>
            <w:right w:val="none" w:sz="0" w:space="0" w:color="auto"/>
          </w:divBdr>
        </w:div>
        <w:div w:id="1257523105">
          <w:marLeft w:val="0"/>
          <w:marRight w:val="0"/>
          <w:marTop w:val="0"/>
          <w:marBottom w:val="0"/>
          <w:divBdr>
            <w:top w:val="none" w:sz="0" w:space="0" w:color="auto"/>
            <w:left w:val="none" w:sz="0" w:space="0" w:color="auto"/>
            <w:bottom w:val="none" w:sz="0" w:space="0" w:color="auto"/>
            <w:right w:val="none" w:sz="0" w:space="0" w:color="auto"/>
          </w:divBdr>
        </w:div>
        <w:div w:id="1283611915">
          <w:marLeft w:val="0"/>
          <w:marRight w:val="0"/>
          <w:marTop w:val="0"/>
          <w:marBottom w:val="0"/>
          <w:divBdr>
            <w:top w:val="none" w:sz="0" w:space="0" w:color="auto"/>
            <w:left w:val="none" w:sz="0" w:space="0" w:color="auto"/>
            <w:bottom w:val="none" w:sz="0" w:space="0" w:color="auto"/>
            <w:right w:val="none" w:sz="0" w:space="0" w:color="auto"/>
          </w:divBdr>
        </w:div>
        <w:div w:id="1287152687">
          <w:marLeft w:val="0"/>
          <w:marRight w:val="0"/>
          <w:marTop w:val="0"/>
          <w:marBottom w:val="0"/>
          <w:divBdr>
            <w:top w:val="none" w:sz="0" w:space="0" w:color="auto"/>
            <w:left w:val="none" w:sz="0" w:space="0" w:color="auto"/>
            <w:bottom w:val="none" w:sz="0" w:space="0" w:color="auto"/>
            <w:right w:val="none" w:sz="0" w:space="0" w:color="auto"/>
          </w:divBdr>
        </w:div>
        <w:div w:id="1313287338">
          <w:marLeft w:val="0"/>
          <w:marRight w:val="0"/>
          <w:marTop w:val="0"/>
          <w:marBottom w:val="0"/>
          <w:divBdr>
            <w:top w:val="none" w:sz="0" w:space="0" w:color="auto"/>
            <w:left w:val="none" w:sz="0" w:space="0" w:color="auto"/>
            <w:bottom w:val="none" w:sz="0" w:space="0" w:color="auto"/>
            <w:right w:val="none" w:sz="0" w:space="0" w:color="auto"/>
          </w:divBdr>
        </w:div>
        <w:div w:id="1449351214">
          <w:marLeft w:val="0"/>
          <w:marRight w:val="0"/>
          <w:marTop w:val="0"/>
          <w:marBottom w:val="0"/>
          <w:divBdr>
            <w:top w:val="none" w:sz="0" w:space="0" w:color="auto"/>
            <w:left w:val="none" w:sz="0" w:space="0" w:color="auto"/>
            <w:bottom w:val="none" w:sz="0" w:space="0" w:color="auto"/>
            <w:right w:val="none" w:sz="0" w:space="0" w:color="auto"/>
          </w:divBdr>
        </w:div>
        <w:div w:id="1482389150">
          <w:marLeft w:val="0"/>
          <w:marRight w:val="0"/>
          <w:marTop w:val="0"/>
          <w:marBottom w:val="0"/>
          <w:divBdr>
            <w:top w:val="none" w:sz="0" w:space="0" w:color="auto"/>
            <w:left w:val="none" w:sz="0" w:space="0" w:color="auto"/>
            <w:bottom w:val="none" w:sz="0" w:space="0" w:color="auto"/>
            <w:right w:val="none" w:sz="0" w:space="0" w:color="auto"/>
          </w:divBdr>
        </w:div>
        <w:div w:id="1573658054">
          <w:marLeft w:val="0"/>
          <w:marRight w:val="0"/>
          <w:marTop w:val="0"/>
          <w:marBottom w:val="0"/>
          <w:divBdr>
            <w:top w:val="none" w:sz="0" w:space="0" w:color="auto"/>
            <w:left w:val="none" w:sz="0" w:space="0" w:color="auto"/>
            <w:bottom w:val="none" w:sz="0" w:space="0" w:color="auto"/>
            <w:right w:val="none" w:sz="0" w:space="0" w:color="auto"/>
          </w:divBdr>
        </w:div>
        <w:div w:id="1765489364">
          <w:marLeft w:val="0"/>
          <w:marRight w:val="0"/>
          <w:marTop w:val="0"/>
          <w:marBottom w:val="0"/>
          <w:divBdr>
            <w:top w:val="none" w:sz="0" w:space="0" w:color="auto"/>
            <w:left w:val="none" w:sz="0" w:space="0" w:color="auto"/>
            <w:bottom w:val="none" w:sz="0" w:space="0" w:color="auto"/>
            <w:right w:val="none" w:sz="0" w:space="0" w:color="auto"/>
          </w:divBdr>
        </w:div>
        <w:div w:id="1827090053">
          <w:marLeft w:val="0"/>
          <w:marRight w:val="0"/>
          <w:marTop w:val="0"/>
          <w:marBottom w:val="0"/>
          <w:divBdr>
            <w:top w:val="none" w:sz="0" w:space="0" w:color="auto"/>
            <w:left w:val="none" w:sz="0" w:space="0" w:color="auto"/>
            <w:bottom w:val="none" w:sz="0" w:space="0" w:color="auto"/>
            <w:right w:val="none" w:sz="0" w:space="0" w:color="auto"/>
          </w:divBdr>
        </w:div>
        <w:div w:id="1932659787">
          <w:marLeft w:val="588"/>
          <w:marRight w:val="0"/>
          <w:marTop w:val="0"/>
          <w:marBottom w:val="0"/>
          <w:divBdr>
            <w:top w:val="none" w:sz="0" w:space="0" w:color="auto"/>
            <w:left w:val="none" w:sz="0" w:space="0" w:color="auto"/>
            <w:bottom w:val="none" w:sz="0" w:space="0" w:color="auto"/>
            <w:right w:val="none" w:sz="0" w:space="0" w:color="auto"/>
          </w:divBdr>
        </w:div>
        <w:div w:id="1947157055">
          <w:marLeft w:val="0"/>
          <w:marRight w:val="0"/>
          <w:marTop w:val="0"/>
          <w:marBottom w:val="0"/>
          <w:divBdr>
            <w:top w:val="none" w:sz="0" w:space="0" w:color="auto"/>
            <w:left w:val="none" w:sz="0" w:space="0" w:color="auto"/>
            <w:bottom w:val="none" w:sz="0" w:space="0" w:color="auto"/>
            <w:right w:val="none" w:sz="0" w:space="0" w:color="auto"/>
          </w:divBdr>
        </w:div>
        <w:div w:id="2000578328">
          <w:marLeft w:val="0"/>
          <w:marRight w:val="0"/>
          <w:marTop w:val="0"/>
          <w:marBottom w:val="0"/>
          <w:divBdr>
            <w:top w:val="none" w:sz="0" w:space="0" w:color="auto"/>
            <w:left w:val="none" w:sz="0" w:space="0" w:color="auto"/>
            <w:bottom w:val="none" w:sz="0" w:space="0" w:color="auto"/>
            <w:right w:val="none" w:sz="0" w:space="0" w:color="auto"/>
          </w:divBdr>
        </w:div>
        <w:div w:id="2043551477">
          <w:marLeft w:val="470"/>
          <w:marRight w:val="0"/>
          <w:marTop w:val="0"/>
          <w:marBottom w:val="0"/>
          <w:divBdr>
            <w:top w:val="none" w:sz="0" w:space="0" w:color="auto"/>
            <w:left w:val="none" w:sz="0" w:space="0" w:color="auto"/>
            <w:bottom w:val="none" w:sz="0" w:space="0" w:color="auto"/>
            <w:right w:val="none" w:sz="0" w:space="0" w:color="auto"/>
          </w:divBdr>
        </w:div>
        <w:div w:id="2067297103">
          <w:marLeft w:val="0"/>
          <w:marRight w:val="0"/>
          <w:marTop w:val="0"/>
          <w:marBottom w:val="0"/>
          <w:divBdr>
            <w:top w:val="none" w:sz="0" w:space="0" w:color="auto"/>
            <w:left w:val="none" w:sz="0" w:space="0" w:color="auto"/>
            <w:bottom w:val="none" w:sz="0" w:space="0" w:color="auto"/>
            <w:right w:val="none" w:sz="0" w:space="0" w:color="auto"/>
          </w:divBdr>
        </w:div>
        <w:div w:id="2145729069">
          <w:marLeft w:val="0"/>
          <w:marRight w:val="0"/>
          <w:marTop w:val="0"/>
          <w:marBottom w:val="0"/>
          <w:divBdr>
            <w:top w:val="none" w:sz="0" w:space="0" w:color="auto"/>
            <w:left w:val="none" w:sz="0" w:space="0" w:color="auto"/>
            <w:bottom w:val="none" w:sz="0" w:space="0" w:color="auto"/>
            <w:right w:val="none" w:sz="0" w:space="0" w:color="auto"/>
          </w:divBdr>
        </w:div>
      </w:divsChild>
    </w:div>
    <w:div w:id="1693533155">
      <w:bodyDiv w:val="1"/>
      <w:marLeft w:val="0"/>
      <w:marRight w:val="0"/>
      <w:marTop w:val="0"/>
      <w:marBottom w:val="0"/>
      <w:divBdr>
        <w:top w:val="none" w:sz="0" w:space="0" w:color="auto"/>
        <w:left w:val="none" w:sz="0" w:space="0" w:color="auto"/>
        <w:bottom w:val="none" w:sz="0" w:space="0" w:color="auto"/>
        <w:right w:val="none" w:sz="0" w:space="0" w:color="auto"/>
      </w:divBdr>
      <w:divsChild>
        <w:div w:id="1035934311">
          <w:marLeft w:val="0"/>
          <w:marRight w:val="0"/>
          <w:marTop w:val="0"/>
          <w:marBottom w:val="0"/>
          <w:divBdr>
            <w:top w:val="single" w:sz="12" w:space="0" w:color="FFFFFF"/>
            <w:left w:val="single" w:sz="12" w:space="0" w:color="FFFFFF"/>
            <w:bottom w:val="single" w:sz="12" w:space="0" w:color="FFFFFF"/>
            <w:right w:val="single" w:sz="12" w:space="0" w:color="FFFFFF"/>
          </w:divBdr>
          <w:divsChild>
            <w:div w:id="571163978">
              <w:marLeft w:val="0"/>
              <w:marRight w:val="0"/>
              <w:marTop w:val="75"/>
              <w:marBottom w:val="0"/>
              <w:divBdr>
                <w:top w:val="none" w:sz="0" w:space="0" w:color="auto"/>
                <w:left w:val="none" w:sz="0" w:space="0" w:color="auto"/>
                <w:bottom w:val="none" w:sz="0" w:space="0" w:color="auto"/>
                <w:right w:val="none" w:sz="0" w:space="0" w:color="auto"/>
              </w:divBdr>
              <w:divsChild>
                <w:div w:id="2005890297">
                  <w:marLeft w:val="0"/>
                  <w:marRight w:val="0"/>
                  <w:marTop w:val="30"/>
                  <w:marBottom w:val="0"/>
                  <w:divBdr>
                    <w:top w:val="single" w:sz="6" w:space="15" w:color="BBC8D0"/>
                    <w:left w:val="single" w:sz="6" w:space="15" w:color="BBC8D0"/>
                    <w:bottom w:val="single" w:sz="6" w:space="15" w:color="BBC8D0"/>
                    <w:right w:val="single" w:sz="6" w:space="15" w:color="BBC8D0"/>
                  </w:divBdr>
                  <w:divsChild>
                    <w:div w:id="125751929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850635696">
      <w:bodyDiv w:val="1"/>
      <w:marLeft w:val="0"/>
      <w:marRight w:val="0"/>
      <w:marTop w:val="0"/>
      <w:marBottom w:val="0"/>
      <w:divBdr>
        <w:top w:val="none" w:sz="0" w:space="0" w:color="auto"/>
        <w:left w:val="none" w:sz="0" w:space="0" w:color="auto"/>
        <w:bottom w:val="none" w:sz="0" w:space="0" w:color="auto"/>
        <w:right w:val="none" w:sz="0" w:space="0" w:color="auto"/>
      </w:divBdr>
      <w:divsChild>
        <w:div w:id="2020350373">
          <w:marLeft w:val="0"/>
          <w:marRight w:val="0"/>
          <w:marTop w:val="0"/>
          <w:marBottom w:val="0"/>
          <w:divBdr>
            <w:top w:val="single" w:sz="12" w:space="0" w:color="FFFFFF"/>
            <w:left w:val="single" w:sz="12" w:space="0" w:color="FFFFFF"/>
            <w:bottom w:val="single" w:sz="12" w:space="0" w:color="FFFFFF"/>
            <w:right w:val="single" w:sz="12" w:space="0" w:color="FFFFFF"/>
          </w:divBdr>
          <w:divsChild>
            <w:div w:id="1927642034">
              <w:marLeft w:val="0"/>
              <w:marRight w:val="0"/>
              <w:marTop w:val="75"/>
              <w:marBottom w:val="0"/>
              <w:divBdr>
                <w:top w:val="none" w:sz="0" w:space="0" w:color="auto"/>
                <w:left w:val="none" w:sz="0" w:space="0" w:color="auto"/>
                <w:bottom w:val="none" w:sz="0" w:space="0" w:color="auto"/>
                <w:right w:val="none" w:sz="0" w:space="0" w:color="auto"/>
              </w:divBdr>
              <w:divsChild>
                <w:div w:id="361980728">
                  <w:marLeft w:val="0"/>
                  <w:marRight w:val="0"/>
                  <w:marTop w:val="30"/>
                  <w:marBottom w:val="0"/>
                  <w:divBdr>
                    <w:top w:val="single" w:sz="6" w:space="15" w:color="BBC8D0"/>
                    <w:left w:val="single" w:sz="6" w:space="15" w:color="BBC8D0"/>
                    <w:bottom w:val="single" w:sz="6" w:space="15" w:color="BBC8D0"/>
                    <w:right w:val="single" w:sz="6" w:space="15" w:color="BBC8D0"/>
                  </w:divBdr>
                  <w:divsChild>
                    <w:div w:id="47136639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usiea.org" TargetMode="External"/><Relationship Id="rId4" Type="http://schemas.microsoft.com/office/2007/relationships/stylesWithEffects" Target="stylesWithEffects.xml"/><Relationship Id="rId9" Type="http://schemas.openxmlformats.org/officeDocument/2006/relationships/hyperlink" Target="http://baike.baidu.com/item/%E7%94%9F%E7%89%A9%E7%A7%91%E5%AD%A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A93D6-96E0-4AF2-A708-6E8362482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534</Words>
  <Characters>3049</Characters>
  <Application>Microsoft Office Word</Application>
  <DocSecurity>0</DocSecurity>
  <Lines>25</Lines>
  <Paragraphs>7</Paragraphs>
  <ScaleCrop>false</ScaleCrop>
  <Company>Microsoft</Company>
  <LinksUpToDate>false</LinksUpToDate>
  <CharactersWithSpaces>3576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creator>全美国际教育协会</dc:creator>
  <cp:lastModifiedBy>USIEA</cp:lastModifiedBy>
  <cp:revision>3</cp:revision>
  <cp:lastPrinted>2011-12-16T08:54:00Z</cp:lastPrinted>
  <dcterms:created xsi:type="dcterms:W3CDTF">2017-08-29T02:57:00Z</dcterms:created>
  <dcterms:modified xsi:type="dcterms:W3CDTF">2017-08-29T03:21:00Z</dcterms:modified>
</cp:coreProperties>
</file>